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EA2" w:rsidRDefault="005E5EA2" w:rsidP="00EC208C">
      <w:pPr>
        <w:pStyle w:val="ConsPlusNormal"/>
        <w:spacing w:line="240" w:lineRule="exact"/>
        <w:rPr>
          <w:rFonts w:ascii="Times New Roman" w:hAnsi="Times New Roman" w:cs="Times New Roman"/>
          <w:b/>
          <w:sz w:val="24"/>
          <w:szCs w:val="24"/>
          <w:lang w:val="ru-RU"/>
        </w:rPr>
      </w:pPr>
      <w:bookmarkStart w:id="0" w:name="P43"/>
      <w:bookmarkEnd w:id="0"/>
    </w:p>
    <w:p w:rsidR="0044348B" w:rsidRPr="00E90DF9" w:rsidRDefault="0044348B" w:rsidP="0044348B">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ДОГОВОР</w:t>
      </w:r>
      <w:r w:rsidR="00EC208C">
        <w:rPr>
          <w:rFonts w:ascii="Times New Roman" w:hAnsi="Times New Roman" w:cs="Times New Roman"/>
          <w:b/>
          <w:sz w:val="24"/>
          <w:szCs w:val="24"/>
          <w:lang w:val="ru-RU"/>
        </w:rPr>
        <w:t xml:space="preserve"> </w:t>
      </w:r>
    </w:p>
    <w:p w:rsidR="0044348B" w:rsidRDefault="0044348B" w:rsidP="005E5EA2">
      <w:pPr>
        <w:pStyle w:val="ConsPlusNormal"/>
        <w:spacing w:line="240" w:lineRule="exact"/>
        <w:jc w:val="center"/>
        <w:rPr>
          <w:rFonts w:ascii="Times New Roman" w:hAnsi="Times New Roman" w:cs="Times New Roman"/>
          <w:sz w:val="24"/>
          <w:szCs w:val="24"/>
          <w:lang w:val="ru-RU"/>
        </w:rPr>
      </w:pPr>
      <w:r w:rsidRPr="00EC208C">
        <w:rPr>
          <w:rFonts w:ascii="Times New Roman" w:hAnsi="Times New Roman" w:cs="Times New Roman"/>
          <w:b/>
          <w:sz w:val="24"/>
          <w:szCs w:val="24"/>
          <w:lang w:val="ru-RU"/>
        </w:rPr>
        <w:t>холодного водоснабжения</w:t>
      </w:r>
    </w:p>
    <w:p w:rsidR="005E5EA2" w:rsidRPr="00E90DF9" w:rsidRDefault="005E5EA2">
      <w:pPr>
        <w:pStyle w:val="ConsPlusNormal"/>
        <w:jc w:val="center"/>
        <w:rPr>
          <w:rFonts w:ascii="Times New Roman" w:hAnsi="Times New Roman" w:cs="Times New Roman"/>
          <w:sz w:val="24"/>
          <w:szCs w:val="24"/>
          <w:lang w:val="ru-RU"/>
        </w:rPr>
      </w:pPr>
    </w:p>
    <w:p w:rsidR="0044348B" w:rsidRPr="00E90DF9" w:rsidRDefault="0044348B">
      <w:pPr>
        <w:pStyle w:val="ConsPlusNonformat"/>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город Соликамск, Пермский край</w:t>
      </w:r>
      <w:r w:rsidR="007932C2">
        <w:rPr>
          <w:rFonts w:ascii="Times New Roman" w:hAnsi="Times New Roman" w:cs="Times New Roman"/>
          <w:sz w:val="24"/>
          <w:szCs w:val="24"/>
          <w:lang w:val="ru-RU"/>
        </w:rPr>
        <w:tab/>
      </w:r>
      <w:r w:rsidR="007932C2">
        <w:rPr>
          <w:rFonts w:ascii="Times New Roman" w:hAnsi="Times New Roman" w:cs="Times New Roman"/>
          <w:sz w:val="24"/>
          <w:szCs w:val="24"/>
          <w:lang w:val="ru-RU"/>
        </w:rPr>
        <w:tab/>
      </w:r>
      <w:r w:rsidR="007932C2">
        <w:rPr>
          <w:rFonts w:ascii="Times New Roman" w:hAnsi="Times New Roman" w:cs="Times New Roman"/>
          <w:sz w:val="24"/>
          <w:szCs w:val="24"/>
          <w:lang w:val="ru-RU"/>
        </w:rPr>
        <w:tab/>
      </w:r>
      <w:r w:rsidR="007932C2">
        <w:rPr>
          <w:rFonts w:ascii="Times New Roman" w:hAnsi="Times New Roman" w:cs="Times New Roman"/>
          <w:sz w:val="24"/>
          <w:szCs w:val="24"/>
          <w:lang w:val="ru-RU"/>
        </w:rPr>
        <w:tab/>
      </w:r>
      <w:r w:rsidR="007932C2">
        <w:rPr>
          <w:rFonts w:ascii="Times New Roman" w:hAnsi="Times New Roman" w:cs="Times New Roman"/>
          <w:sz w:val="24"/>
          <w:szCs w:val="24"/>
          <w:lang w:val="ru-RU"/>
        </w:rPr>
        <w:tab/>
      </w:r>
      <w:r w:rsidR="005B1FC0">
        <w:rPr>
          <w:rFonts w:ascii="Times New Roman" w:hAnsi="Times New Roman" w:cs="Times New Roman"/>
          <w:sz w:val="24"/>
          <w:szCs w:val="24"/>
          <w:lang w:val="ru-RU"/>
        </w:rPr>
        <w:tab/>
      </w:r>
      <w:r w:rsidR="005B1FC0">
        <w:rPr>
          <w:rFonts w:ascii="Times New Roman" w:hAnsi="Times New Roman" w:cs="Times New Roman"/>
          <w:sz w:val="24"/>
          <w:szCs w:val="24"/>
          <w:lang w:val="ru-RU"/>
        </w:rPr>
        <w:tab/>
        <w:t>"__" _________</w:t>
      </w:r>
      <w:r w:rsidR="00EC208C">
        <w:rPr>
          <w:rFonts w:ascii="Times New Roman" w:hAnsi="Times New Roman" w:cs="Times New Roman"/>
          <w:sz w:val="24"/>
          <w:szCs w:val="24"/>
          <w:lang w:val="ru-RU"/>
        </w:rPr>
        <w:t>20__</w:t>
      </w:r>
      <w:r w:rsidR="005B1FC0" w:rsidRPr="005B1FC0">
        <w:rPr>
          <w:rFonts w:ascii="Times New Roman" w:hAnsi="Times New Roman" w:cs="Times New Roman"/>
          <w:sz w:val="24"/>
          <w:szCs w:val="24"/>
          <w:lang w:val="ru-RU"/>
        </w:rPr>
        <w:t xml:space="preserve"> г.</w:t>
      </w:r>
    </w:p>
    <w:p w:rsidR="005E5EA2" w:rsidRPr="00E90DF9" w:rsidRDefault="005E5EA2">
      <w:pPr>
        <w:pStyle w:val="ConsPlusNonformat"/>
        <w:jc w:val="both"/>
        <w:rPr>
          <w:rFonts w:ascii="Times New Roman" w:hAnsi="Times New Roman" w:cs="Times New Roman"/>
          <w:sz w:val="24"/>
          <w:szCs w:val="24"/>
          <w:lang w:val="ru-RU"/>
        </w:rPr>
      </w:pPr>
    </w:p>
    <w:p w:rsidR="00EC208C" w:rsidRDefault="00EC208C" w:rsidP="00EC208C">
      <w:pPr>
        <w:pStyle w:val="ConsPlusNonformat"/>
        <w:ind w:firstLine="720"/>
        <w:jc w:val="both"/>
        <w:rPr>
          <w:rFonts w:ascii="Times New Roman" w:hAnsi="Times New Roman" w:cs="Times New Roman"/>
          <w:sz w:val="24"/>
          <w:szCs w:val="24"/>
          <w:lang w:val="ru-RU"/>
        </w:rPr>
      </w:pPr>
      <w:r>
        <w:rPr>
          <w:rFonts w:ascii="Times New Roman" w:hAnsi="Times New Roman" w:cs="Times New Roman"/>
          <w:b/>
          <w:sz w:val="24"/>
          <w:szCs w:val="24"/>
          <w:lang w:val="ru-RU"/>
        </w:rPr>
        <w:t>Общество с ограниченной ответственность «Водоканал» (ООО «Водоканал»),</w:t>
      </w:r>
      <w:r>
        <w:rPr>
          <w:rFonts w:ascii="Times New Roman" w:hAnsi="Times New Roman" w:cs="Times New Roman"/>
          <w:sz w:val="24"/>
          <w:szCs w:val="24"/>
          <w:lang w:val="ru-RU"/>
        </w:rPr>
        <w:t xml:space="preserve"> именуемое в дальнейшем Организация водопроводно-канализационного хозяйства, организация ВКХ, в лице _______________________________________________________________________________________,</w:t>
      </w:r>
    </w:p>
    <w:p w:rsidR="00EC208C" w:rsidRDefault="00EC208C" w:rsidP="00EC208C">
      <w:pPr>
        <w:pStyle w:val="ConsPlusNonformat"/>
        <w:ind w:firstLine="720"/>
        <w:jc w:val="center"/>
        <w:rPr>
          <w:rFonts w:ascii="Times New Roman" w:hAnsi="Times New Roman" w:cs="Times New Roman"/>
          <w:lang w:val="ru-RU"/>
        </w:rPr>
      </w:pPr>
      <w:r>
        <w:rPr>
          <w:rFonts w:ascii="Times New Roman" w:hAnsi="Times New Roman" w:cs="Times New Roman"/>
          <w:lang w:val="ru-RU"/>
        </w:rPr>
        <w:t>(наименование должности, ФИО)</w:t>
      </w:r>
    </w:p>
    <w:p w:rsidR="00EC208C" w:rsidRDefault="00EC208C" w:rsidP="00EC208C">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rPr>
        <w:t>действующего на основании_______________________________________________________________,</w:t>
      </w:r>
    </w:p>
    <w:p w:rsidR="00EC208C" w:rsidRDefault="00EC208C" w:rsidP="00EC208C">
      <w:pPr>
        <w:pStyle w:val="ConsPlusNonformat"/>
        <w:jc w:val="center"/>
        <w:rPr>
          <w:rFonts w:ascii="Times New Roman" w:hAnsi="Times New Roman" w:cs="Times New Roman"/>
          <w:lang w:val="ru-RU"/>
        </w:rPr>
      </w:pPr>
      <w:r>
        <w:rPr>
          <w:rFonts w:ascii="Times New Roman" w:hAnsi="Times New Roman" w:cs="Times New Roman"/>
          <w:lang w:val="ru-RU"/>
        </w:rPr>
        <w:t>(положение, устав, доверенность)</w:t>
      </w:r>
    </w:p>
    <w:p w:rsidR="00EC208C" w:rsidRDefault="00EC208C" w:rsidP="00EC208C">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с одной стороны, </w:t>
      </w:r>
    </w:p>
    <w:p w:rsidR="00EC208C" w:rsidRDefault="00EC208C" w:rsidP="00EC208C">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rPr>
        <w:t>и______________________________________________________________________________________,</w:t>
      </w:r>
    </w:p>
    <w:p w:rsidR="00EC208C" w:rsidRDefault="00EC208C" w:rsidP="00EC208C">
      <w:pPr>
        <w:pStyle w:val="ConsPlusNonformat"/>
        <w:jc w:val="center"/>
        <w:rPr>
          <w:rFonts w:ascii="Times New Roman" w:hAnsi="Times New Roman" w:cs="Times New Roman"/>
          <w:lang w:val="ru-RU"/>
        </w:rPr>
      </w:pPr>
      <w:r>
        <w:rPr>
          <w:rFonts w:ascii="Times New Roman" w:hAnsi="Times New Roman" w:cs="Times New Roman"/>
          <w:lang w:val="ru-RU"/>
        </w:rPr>
        <w:t>(наименование организации)</w:t>
      </w:r>
    </w:p>
    <w:p w:rsidR="00EC208C" w:rsidRDefault="00EC208C" w:rsidP="00EC208C">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eastAsia="ru-RU"/>
        </w:rPr>
        <w:t>именуемое в дальнейшем</w:t>
      </w:r>
      <w:r>
        <w:rPr>
          <w:rFonts w:ascii="Times New Roman" w:hAnsi="Times New Roman" w:cs="Times New Roman"/>
          <w:b/>
          <w:sz w:val="24"/>
          <w:szCs w:val="24"/>
          <w:lang w:val="ru-RU" w:eastAsia="ru-RU"/>
        </w:rPr>
        <w:t xml:space="preserve"> </w:t>
      </w:r>
      <w:r>
        <w:rPr>
          <w:rFonts w:ascii="Times New Roman" w:hAnsi="Times New Roman" w:cs="Times New Roman"/>
          <w:iCs/>
          <w:sz w:val="24"/>
          <w:szCs w:val="24"/>
          <w:lang w:val="ru-RU" w:eastAsia="ru-RU"/>
        </w:rPr>
        <w:t>«Абонентом», в</w:t>
      </w:r>
      <w:r>
        <w:rPr>
          <w:rFonts w:ascii="Times New Roman" w:hAnsi="Times New Roman" w:cs="Times New Roman"/>
          <w:b/>
          <w:i/>
          <w:iCs/>
          <w:sz w:val="24"/>
          <w:szCs w:val="24"/>
          <w:lang w:val="ru-RU" w:eastAsia="ru-RU"/>
        </w:rPr>
        <w:t xml:space="preserve"> </w:t>
      </w:r>
      <w:r>
        <w:rPr>
          <w:rFonts w:ascii="Times New Roman" w:hAnsi="Times New Roman" w:cs="Times New Roman"/>
          <w:sz w:val="24"/>
          <w:szCs w:val="24"/>
          <w:lang w:val="ru-RU"/>
        </w:rPr>
        <w:t xml:space="preserve">лице </w:t>
      </w:r>
    </w:p>
    <w:p w:rsidR="00EC208C" w:rsidRDefault="00EC208C" w:rsidP="00EC208C">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_______________________________________________________________________________________, </w:t>
      </w:r>
    </w:p>
    <w:p w:rsidR="00EC208C" w:rsidRDefault="00EC208C" w:rsidP="00EC208C">
      <w:pPr>
        <w:pStyle w:val="ConsPlusNonformat"/>
        <w:jc w:val="center"/>
        <w:rPr>
          <w:rFonts w:ascii="Times New Roman" w:hAnsi="Times New Roman" w:cs="Times New Roman"/>
          <w:lang w:val="ru-RU"/>
        </w:rPr>
      </w:pPr>
      <w:r>
        <w:rPr>
          <w:rFonts w:ascii="Times New Roman" w:hAnsi="Times New Roman" w:cs="Times New Roman"/>
          <w:lang w:val="ru-RU"/>
        </w:rPr>
        <w:t>(фамилия, имя, отчество, паспортные данные, ИНН – в случае заключения договора со стороны Абонента физическим лицом, наименование должности, фамилия, имя, отчество – в случае заключения договора со стороны Абонента юридическим лицом)</w:t>
      </w:r>
    </w:p>
    <w:p w:rsidR="00EC208C" w:rsidRDefault="00EC208C" w:rsidP="00EC208C">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действующего на основании ______________________________________________________________, </w:t>
      </w:r>
    </w:p>
    <w:p w:rsidR="00EC208C" w:rsidRDefault="00EC208C" w:rsidP="00EC208C">
      <w:pPr>
        <w:pStyle w:val="ConsPlusNonformat"/>
        <w:jc w:val="center"/>
        <w:rPr>
          <w:rFonts w:ascii="Times New Roman" w:hAnsi="Times New Roman" w:cs="Times New Roman"/>
          <w:lang w:val="ru-RU"/>
        </w:rPr>
      </w:pPr>
      <w:r>
        <w:rPr>
          <w:rFonts w:ascii="Times New Roman" w:hAnsi="Times New Roman" w:cs="Times New Roman"/>
          <w:lang w:val="ru-RU"/>
        </w:rPr>
        <w:t>(положение, устав, доверенность)</w:t>
      </w:r>
    </w:p>
    <w:p w:rsidR="00E90DF9" w:rsidRDefault="00EC208C" w:rsidP="00EC208C">
      <w:pPr>
        <w:pStyle w:val="ConsPlusNonformat"/>
        <w:ind w:firstLine="567"/>
        <w:jc w:val="both"/>
        <w:rPr>
          <w:rFonts w:ascii="Times New Roman" w:hAnsi="Times New Roman" w:cs="Times New Roman"/>
          <w:sz w:val="24"/>
          <w:szCs w:val="24"/>
          <w:lang w:val="ru-RU"/>
        </w:rPr>
      </w:pPr>
      <w:r>
        <w:rPr>
          <w:rFonts w:ascii="Times New Roman" w:hAnsi="Times New Roman" w:cs="Times New Roman"/>
          <w:sz w:val="24"/>
          <w:szCs w:val="24"/>
          <w:lang w:val="ru-RU" w:eastAsia="ru-RU"/>
        </w:rPr>
        <w:t>с другой стороны, именуемые в дальнейшем сторонами, заключили настоящий договор (далее – договор) о нижеследующем</w:t>
      </w:r>
      <w:r w:rsidR="005B1FC0" w:rsidRPr="005B1FC0">
        <w:rPr>
          <w:rFonts w:ascii="Times New Roman" w:hAnsi="Times New Roman" w:cs="Times New Roman"/>
          <w:sz w:val="24"/>
          <w:szCs w:val="24"/>
          <w:lang w:val="ru-RU"/>
        </w:rPr>
        <w:t>:</w:t>
      </w:r>
    </w:p>
    <w:p w:rsidR="009D03A0" w:rsidRPr="005B1FC0" w:rsidRDefault="009D03A0" w:rsidP="00EC208C">
      <w:pPr>
        <w:pStyle w:val="ConsPlusNonformat"/>
        <w:ind w:firstLine="720"/>
        <w:jc w:val="both"/>
        <w:rPr>
          <w:rFonts w:ascii="Times New Roman" w:hAnsi="Times New Roman" w:cs="Times New Roman"/>
          <w:sz w:val="24"/>
          <w:szCs w:val="24"/>
          <w:lang w:val="ru-RU"/>
        </w:rPr>
      </w:pPr>
    </w:p>
    <w:p w:rsidR="00660400" w:rsidRPr="005E5EA2" w:rsidRDefault="00E90DF9" w:rsidP="00EC208C">
      <w:pPr>
        <w:pStyle w:val="ConsPlusNormal"/>
        <w:jc w:val="center"/>
        <w:outlineLvl w:val="1"/>
        <w:rPr>
          <w:rFonts w:ascii="Times New Roman" w:hAnsi="Times New Roman" w:cs="Times New Roman"/>
          <w:b/>
          <w:sz w:val="24"/>
          <w:szCs w:val="24"/>
          <w:lang w:val="ru-RU"/>
        </w:rPr>
      </w:pPr>
      <w:r>
        <w:rPr>
          <w:rFonts w:ascii="Times New Roman" w:hAnsi="Times New Roman" w:cs="Times New Roman"/>
          <w:b/>
          <w:sz w:val="24"/>
          <w:szCs w:val="24"/>
        </w:rPr>
        <w:t>I</w:t>
      </w:r>
      <w:r w:rsidRPr="00202734">
        <w:rPr>
          <w:rFonts w:ascii="Times New Roman" w:hAnsi="Times New Roman" w:cs="Times New Roman"/>
          <w:b/>
          <w:sz w:val="24"/>
          <w:szCs w:val="24"/>
          <w:lang w:val="ru-RU"/>
        </w:rPr>
        <w:t>.</w:t>
      </w:r>
      <w:r w:rsidR="00F81E6C">
        <w:rPr>
          <w:rFonts w:ascii="Times New Roman" w:hAnsi="Times New Roman" w:cs="Times New Roman"/>
          <w:b/>
          <w:sz w:val="24"/>
          <w:szCs w:val="24"/>
          <w:lang w:val="ru-RU"/>
        </w:rPr>
        <w:t xml:space="preserve"> </w:t>
      </w:r>
      <w:r w:rsidR="0044348B" w:rsidRPr="00E90DF9">
        <w:rPr>
          <w:rFonts w:ascii="Times New Roman" w:hAnsi="Times New Roman" w:cs="Times New Roman"/>
          <w:b/>
          <w:sz w:val="24"/>
          <w:szCs w:val="24"/>
          <w:lang w:val="ru-RU"/>
        </w:rPr>
        <w:t>Предмет договора</w:t>
      </w:r>
    </w:p>
    <w:p w:rsidR="00F66E57" w:rsidRPr="00E90DF9" w:rsidRDefault="0044348B" w:rsidP="00EC208C">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1. По настоящему договору организация водопроводно-канализационного хозяйства, осуществляющая холодное водоснабжение, обязуется подавать абоненту через присоединенную водопроводную сеть из централизованных систем холодного водоснабжения</w:t>
      </w:r>
      <w:r w:rsidR="00F66E57" w:rsidRPr="00E90DF9">
        <w:rPr>
          <w:rFonts w:ascii="Times New Roman" w:hAnsi="Times New Roman" w:cs="Times New Roman"/>
          <w:sz w:val="24"/>
          <w:szCs w:val="24"/>
          <w:lang w:val="ru-RU"/>
        </w:rPr>
        <w:t xml:space="preserve"> х</w:t>
      </w:r>
      <w:r w:rsidRPr="00E90DF9">
        <w:rPr>
          <w:rFonts w:ascii="Times New Roman" w:hAnsi="Times New Roman" w:cs="Times New Roman"/>
          <w:sz w:val="24"/>
          <w:szCs w:val="24"/>
          <w:lang w:val="ru-RU"/>
        </w:rPr>
        <w:t>олодную (питьевую) воду</w:t>
      </w:r>
      <w:r w:rsidR="00F66E57" w:rsidRPr="00E90DF9">
        <w:rPr>
          <w:rFonts w:ascii="Times New Roman" w:hAnsi="Times New Roman" w:cs="Times New Roman"/>
          <w:sz w:val="24"/>
          <w:szCs w:val="24"/>
          <w:lang w:val="ru-RU"/>
        </w:rPr>
        <w:t xml:space="preserve"> на объект:</w:t>
      </w:r>
    </w:p>
    <w:p w:rsidR="00EC208C" w:rsidRDefault="00EC208C" w:rsidP="00EC208C">
      <w:pPr>
        <w:pStyle w:val="ConsPlusNormal"/>
        <w:jc w:val="both"/>
        <w:rPr>
          <w:rFonts w:ascii="Times New Roman" w:hAnsi="Times New Roman" w:cs="Times New Roman"/>
          <w:b/>
          <w:bCs/>
          <w:i/>
          <w:iCs/>
          <w:sz w:val="24"/>
          <w:szCs w:val="24"/>
          <w:lang w:val="ru-RU"/>
        </w:rPr>
      </w:pPr>
      <w:r w:rsidRPr="0089207B">
        <w:rPr>
          <w:rFonts w:ascii="Times New Roman" w:hAnsi="Times New Roman" w:cs="Times New Roman"/>
          <w:b/>
          <w:bCs/>
          <w:i/>
          <w:iCs/>
          <w:sz w:val="24"/>
          <w:szCs w:val="24"/>
          <w:lang w:val="ru-RU"/>
        </w:rPr>
        <w:t>-</w:t>
      </w:r>
      <w:r>
        <w:rPr>
          <w:rFonts w:ascii="Times New Roman" w:hAnsi="Times New Roman" w:cs="Times New Roman"/>
          <w:b/>
          <w:bCs/>
          <w:i/>
          <w:iCs/>
          <w:sz w:val="24"/>
          <w:szCs w:val="24"/>
          <w:lang w:val="ru-RU"/>
        </w:rPr>
        <w:t xml:space="preserve"> здание (строение, сооружение, помещение, часть помещения)</w:t>
      </w:r>
      <w:r w:rsidRPr="0089207B">
        <w:rPr>
          <w:rFonts w:ascii="Times New Roman" w:hAnsi="Times New Roman" w:cs="Times New Roman"/>
          <w:b/>
          <w:bCs/>
          <w:i/>
          <w:iCs/>
          <w:sz w:val="24"/>
          <w:szCs w:val="24"/>
          <w:lang w:val="ru-RU"/>
        </w:rPr>
        <w:t xml:space="preserve">, общей площадью </w:t>
      </w:r>
      <w:r>
        <w:rPr>
          <w:rFonts w:ascii="Times New Roman" w:hAnsi="Times New Roman" w:cs="Times New Roman"/>
          <w:b/>
          <w:bCs/>
          <w:i/>
          <w:iCs/>
          <w:sz w:val="24"/>
          <w:szCs w:val="24"/>
          <w:lang w:val="ru-RU"/>
        </w:rPr>
        <w:t xml:space="preserve">_____ </w:t>
      </w:r>
      <w:proofErr w:type="spellStart"/>
      <w:r>
        <w:rPr>
          <w:rFonts w:ascii="Times New Roman" w:hAnsi="Times New Roman" w:cs="Times New Roman"/>
          <w:b/>
          <w:bCs/>
          <w:i/>
          <w:iCs/>
          <w:sz w:val="24"/>
          <w:szCs w:val="24"/>
          <w:lang w:val="ru-RU"/>
        </w:rPr>
        <w:t>кв.м</w:t>
      </w:r>
      <w:proofErr w:type="spellEnd"/>
      <w:r>
        <w:rPr>
          <w:rFonts w:ascii="Times New Roman" w:hAnsi="Times New Roman" w:cs="Times New Roman"/>
          <w:b/>
          <w:bCs/>
          <w:i/>
          <w:iCs/>
          <w:sz w:val="24"/>
          <w:szCs w:val="24"/>
          <w:lang w:val="ru-RU"/>
        </w:rPr>
        <w:t>., кадастровый</w:t>
      </w:r>
      <w:r>
        <w:rPr>
          <w:rFonts w:ascii="Times New Roman" w:hAnsi="Times New Roman" w:cs="Times New Roman"/>
          <w:b/>
          <w:bCs/>
          <w:i/>
          <w:iCs/>
          <w:sz w:val="24"/>
          <w:szCs w:val="24"/>
          <w:lang w:val="ru-RU"/>
        </w:rPr>
        <w:tab/>
        <w:t xml:space="preserve"> номер: </w:t>
      </w:r>
      <w:r>
        <w:rPr>
          <w:rFonts w:ascii="Times New Roman" w:hAnsi="Times New Roman" w:cs="Times New Roman"/>
          <w:b/>
          <w:i/>
          <w:sz w:val="24"/>
          <w:szCs w:val="24"/>
          <w:lang w:val="ru-RU"/>
        </w:rPr>
        <w:t>___________</w:t>
      </w:r>
      <w:r>
        <w:rPr>
          <w:rFonts w:ascii="Times New Roman" w:hAnsi="Times New Roman" w:cs="Times New Roman"/>
          <w:b/>
          <w:bCs/>
          <w:i/>
          <w:iCs/>
          <w:sz w:val="24"/>
          <w:szCs w:val="24"/>
          <w:lang w:val="ru-RU"/>
        </w:rPr>
        <w:t xml:space="preserve">, расположенное </w:t>
      </w:r>
      <w:r w:rsidRPr="0089207B">
        <w:rPr>
          <w:rFonts w:ascii="Times New Roman" w:hAnsi="Times New Roman" w:cs="Times New Roman"/>
          <w:b/>
          <w:bCs/>
          <w:i/>
          <w:iCs/>
          <w:sz w:val="24"/>
          <w:szCs w:val="24"/>
          <w:lang w:val="ru-RU"/>
        </w:rPr>
        <w:t xml:space="preserve">по адресу: </w:t>
      </w:r>
      <w:r>
        <w:rPr>
          <w:rFonts w:ascii="Times New Roman" w:hAnsi="Times New Roman" w:cs="Times New Roman"/>
          <w:b/>
          <w:bCs/>
          <w:i/>
          <w:iCs/>
          <w:sz w:val="24"/>
          <w:szCs w:val="24"/>
          <w:lang w:val="ru-RU"/>
        </w:rPr>
        <w:t>_______________________________________________________________________________________</w:t>
      </w:r>
    </w:p>
    <w:p w:rsidR="0044348B" w:rsidRPr="00EC208C" w:rsidRDefault="00EC208C" w:rsidP="00EC208C">
      <w:pPr>
        <w:pStyle w:val="ConsPlusNormal"/>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0F0E21">
        <w:rPr>
          <w:rFonts w:ascii="Times New Roman" w:hAnsi="Times New Roman" w:cs="Times New Roman"/>
          <w:bCs/>
          <w:iCs/>
          <w:sz w:val="24"/>
          <w:szCs w:val="24"/>
          <w:lang w:val="ru-RU"/>
        </w:rPr>
        <w:t>(</w:t>
      </w:r>
      <w:r w:rsidRPr="00341B3D">
        <w:rPr>
          <w:rFonts w:ascii="Times New Roman" w:hAnsi="Times New Roman" w:cs="Times New Roman"/>
          <w:bCs/>
          <w:iCs/>
          <w:sz w:val="24"/>
          <w:szCs w:val="24"/>
          <w:lang w:val="ru-RU"/>
        </w:rPr>
        <w:t>объект использу</w:t>
      </w:r>
      <w:r>
        <w:rPr>
          <w:rFonts w:ascii="Times New Roman" w:hAnsi="Times New Roman" w:cs="Times New Roman"/>
          <w:bCs/>
          <w:iCs/>
          <w:sz w:val="24"/>
          <w:szCs w:val="24"/>
          <w:lang w:val="ru-RU"/>
        </w:rPr>
        <w:t>ю</w:t>
      </w:r>
      <w:r w:rsidRPr="00341B3D">
        <w:rPr>
          <w:rFonts w:ascii="Times New Roman" w:hAnsi="Times New Roman" w:cs="Times New Roman"/>
          <w:bCs/>
          <w:iCs/>
          <w:sz w:val="24"/>
          <w:szCs w:val="24"/>
          <w:lang w:val="ru-RU"/>
        </w:rPr>
        <w:t xml:space="preserve">тся для </w:t>
      </w:r>
      <w:proofErr w:type="gramStart"/>
      <w:r w:rsidRPr="00341B3D">
        <w:rPr>
          <w:rFonts w:ascii="Times New Roman" w:hAnsi="Times New Roman" w:cs="Times New Roman"/>
          <w:bCs/>
          <w:iCs/>
          <w:sz w:val="24"/>
          <w:szCs w:val="24"/>
          <w:lang w:val="ru-RU"/>
        </w:rPr>
        <w:t>целей</w:t>
      </w:r>
      <w:r>
        <w:rPr>
          <w:rFonts w:ascii="Times New Roman" w:hAnsi="Times New Roman" w:cs="Times New Roman"/>
          <w:bCs/>
          <w:iCs/>
          <w:sz w:val="24"/>
          <w:szCs w:val="24"/>
          <w:lang w:val="ru-RU"/>
        </w:rPr>
        <w:t>:_</w:t>
      </w:r>
      <w:proofErr w:type="gramEnd"/>
      <w:r>
        <w:rPr>
          <w:rFonts w:ascii="Times New Roman" w:hAnsi="Times New Roman" w:cs="Times New Roman"/>
          <w:bCs/>
          <w:iCs/>
          <w:sz w:val="24"/>
          <w:szCs w:val="24"/>
          <w:lang w:val="ru-RU"/>
        </w:rPr>
        <w:t>___________________________________________________</w:t>
      </w:r>
      <w:r w:rsidRPr="000F0E21">
        <w:rPr>
          <w:rFonts w:ascii="Times New Roman" w:hAnsi="Times New Roman" w:cs="Times New Roman"/>
          <w:sz w:val="24"/>
          <w:szCs w:val="24"/>
          <w:lang w:val="ru-RU"/>
        </w:rPr>
        <w:t>)</w:t>
      </w:r>
      <w:r>
        <w:rPr>
          <w:rFonts w:ascii="Times New Roman" w:hAnsi="Times New Roman" w:cs="Times New Roman"/>
          <w:sz w:val="24"/>
          <w:szCs w:val="24"/>
          <w:lang w:val="ru-RU"/>
        </w:rPr>
        <w:t>.</w:t>
      </w:r>
    </w:p>
    <w:p w:rsidR="00F66E57" w:rsidRPr="00E90DF9" w:rsidRDefault="0044348B" w:rsidP="00F66E57">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Абонент обязуется оплачивать принятую холодную (питьевую) воду (далее - холодная вода) установленного качества в сроки и порядке, которые определены настоящим договором, и соблюдать предусмотренный настоящим договором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rsidR="00F66E57" w:rsidRPr="00E90DF9" w:rsidRDefault="0044348B" w:rsidP="00F66E57">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2. Границы балансовой принадлежности и эксплуатационной ответственности объектов централизованных систем холодного водоснабжения организации водопроводно-канализационного хозяйства и абонента определяются в соответствии с актом разграничения балансовой принадлежности и эксплуатационной ответственности по </w:t>
      </w:r>
      <w:hyperlink w:anchor="P299" w:history="1">
        <w:r w:rsidRPr="00E90DF9">
          <w:rPr>
            <w:rFonts w:ascii="Times New Roman" w:hAnsi="Times New Roman" w:cs="Times New Roman"/>
            <w:sz w:val="24"/>
            <w:szCs w:val="24"/>
            <w:lang w:val="ru-RU"/>
          </w:rPr>
          <w:t>форме</w:t>
        </w:r>
      </w:hyperlink>
      <w:r w:rsidRPr="00E90DF9">
        <w:rPr>
          <w:rFonts w:ascii="Times New Roman" w:hAnsi="Times New Roman" w:cs="Times New Roman"/>
          <w:sz w:val="24"/>
          <w:szCs w:val="24"/>
          <w:lang w:val="ru-RU"/>
        </w:rPr>
        <w:t xml:space="preserve"> согласно приложению </w:t>
      </w:r>
      <w:r w:rsidR="00F66E57" w:rsidRPr="00E90DF9">
        <w:rPr>
          <w:rFonts w:ascii="Times New Roman" w:hAnsi="Times New Roman" w:cs="Times New Roman"/>
          <w:sz w:val="24"/>
          <w:szCs w:val="24"/>
          <w:lang w:val="ru-RU"/>
        </w:rPr>
        <w:t>№</w:t>
      </w:r>
      <w:r w:rsidRPr="00E90DF9">
        <w:rPr>
          <w:rFonts w:ascii="Times New Roman" w:hAnsi="Times New Roman" w:cs="Times New Roman"/>
          <w:sz w:val="24"/>
          <w:szCs w:val="24"/>
          <w:lang w:val="ru-RU"/>
        </w:rPr>
        <w:t xml:space="preserve"> 1.</w:t>
      </w:r>
    </w:p>
    <w:p w:rsidR="0044348B" w:rsidRPr="00910AF1" w:rsidRDefault="0044348B" w:rsidP="003C5261">
      <w:pPr>
        <w:pStyle w:val="ConsPlusNormal"/>
        <w:ind w:firstLine="540"/>
        <w:jc w:val="both"/>
        <w:rPr>
          <w:rFonts w:ascii="Times New Roman" w:hAnsi="Times New Roman" w:cs="Times New Roman"/>
          <w:color w:val="000000" w:themeColor="text1"/>
          <w:sz w:val="24"/>
          <w:szCs w:val="24"/>
          <w:lang w:val="ru-RU"/>
        </w:rPr>
      </w:pPr>
      <w:r w:rsidRPr="00E90DF9">
        <w:rPr>
          <w:rFonts w:ascii="Times New Roman" w:hAnsi="Times New Roman" w:cs="Times New Roman"/>
          <w:sz w:val="24"/>
          <w:szCs w:val="24"/>
          <w:lang w:val="ru-RU"/>
        </w:rPr>
        <w:t xml:space="preserve">3. Акт разграничения балансовой принадлежности и эксплуатационной ответственности, приведенный в </w:t>
      </w:r>
      <w:hyperlink w:anchor="P299" w:history="1">
        <w:r w:rsidRPr="00E90DF9">
          <w:rPr>
            <w:rFonts w:ascii="Times New Roman" w:hAnsi="Times New Roman" w:cs="Times New Roman"/>
            <w:sz w:val="24"/>
            <w:szCs w:val="24"/>
            <w:lang w:val="ru-RU"/>
          </w:rPr>
          <w:t xml:space="preserve">приложении </w:t>
        </w:r>
        <w:r w:rsidR="00F66E57" w:rsidRPr="00E90DF9">
          <w:rPr>
            <w:rFonts w:ascii="Times New Roman" w:hAnsi="Times New Roman" w:cs="Times New Roman"/>
            <w:sz w:val="24"/>
            <w:szCs w:val="24"/>
            <w:lang w:val="ru-RU"/>
          </w:rPr>
          <w:t>№</w:t>
        </w:r>
        <w:r w:rsidRPr="00E90DF9">
          <w:rPr>
            <w:rFonts w:ascii="Times New Roman" w:hAnsi="Times New Roman" w:cs="Times New Roman"/>
            <w:sz w:val="24"/>
            <w:szCs w:val="24"/>
            <w:lang w:val="ru-RU"/>
          </w:rPr>
          <w:t xml:space="preserve"> 1</w:t>
        </w:r>
      </w:hyperlink>
      <w:r w:rsidRPr="00E90DF9">
        <w:rPr>
          <w:rFonts w:ascii="Times New Roman" w:hAnsi="Times New Roman" w:cs="Times New Roman"/>
          <w:sz w:val="24"/>
          <w:szCs w:val="24"/>
          <w:lang w:val="ru-RU"/>
        </w:rPr>
        <w:t xml:space="preserve"> к настоящему договору, подлежит подписанию при заключении настоящего договора и является его неотъемлемой ча</w:t>
      </w:r>
      <w:r w:rsidR="00A022E5">
        <w:rPr>
          <w:rFonts w:ascii="Times New Roman" w:hAnsi="Times New Roman" w:cs="Times New Roman"/>
          <w:sz w:val="24"/>
          <w:szCs w:val="24"/>
          <w:lang w:val="ru-RU"/>
        </w:rPr>
        <w:t>стью.</w:t>
      </w:r>
      <w:r w:rsidR="007932C2">
        <w:rPr>
          <w:rFonts w:ascii="Times New Roman" w:hAnsi="Times New Roman" w:cs="Times New Roman"/>
          <w:sz w:val="24"/>
          <w:szCs w:val="24"/>
          <w:lang w:val="ru-RU"/>
        </w:rPr>
        <w:t xml:space="preserve"> </w:t>
      </w:r>
      <w:r w:rsidRPr="00910AF1">
        <w:rPr>
          <w:rFonts w:ascii="Times New Roman" w:hAnsi="Times New Roman" w:cs="Times New Roman"/>
          <w:color w:val="000000" w:themeColor="text1"/>
          <w:sz w:val="24"/>
          <w:szCs w:val="24"/>
          <w:lang w:val="ru-RU"/>
        </w:rPr>
        <w:t>Место</w:t>
      </w:r>
      <w:r w:rsidR="00902121" w:rsidRPr="00910AF1">
        <w:rPr>
          <w:rFonts w:ascii="Times New Roman" w:hAnsi="Times New Roman" w:cs="Times New Roman"/>
          <w:color w:val="000000" w:themeColor="text1"/>
          <w:sz w:val="24"/>
          <w:szCs w:val="24"/>
          <w:lang w:val="ru-RU"/>
        </w:rPr>
        <w:t>м</w:t>
      </w:r>
      <w:r w:rsidRPr="00910AF1">
        <w:rPr>
          <w:rFonts w:ascii="Times New Roman" w:hAnsi="Times New Roman" w:cs="Times New Roman"/>
          <w:color w:val="000000" w:themeColor="text1"/>
          <w:sz w:val="24"/>
          <w:szCs w:val="24"/>
          <w:lang w:val="ru-RU"/>
        </w:rPr>
        <w:t xml:space="preserve"> исполнения обязательств по настоящему договору</w:t>
      </w:r>
      <w:r w:rsidR="00902121" w:rsidRPr="00910AF1">
        <w:rPr>
          <w:rFonts w:ascii="Times New Roman" w:hAnsi="Times New Roman" w:cs="Times New Roman"/>
          <w:color w:val="000000" w:themeColor="text1"/>
          <w:sz w:val="24"/>
          <w:szCs w:val="24"/>
          <w:lang w:val="ru-RU"/>
        </w:rPr>
        <w:t xml:space="preserve"> является </w:t>
      </w:r>
      <w:r w:rsidR="00902121" w:rsidRPr="00910AF1">
        <w:rPr>
          <w:rFonts w:ascii="Times New Roman" w:hAnsi="Times New Roman" w:cs="Times New Roman"/>
          <w:color w:val="000000" w:themeColor="text1"/>
          <w:sz w:val="24"/>
          <w:szCs w:val="24"/>
          <w:shd w:val="clear" w:color="auto" w:fill="FFFFFF"/>
          <w:lang w:val="ru-RU"/>
        </w:rPr>
        <w:t>граница эксплуатационной ответственности абонента и организации ВКХ по водопроводным сетям. Граница эксплуатационной ответственности абонента и организации ВКХ определена в приложении № 1 к настоящему договору.</w:t>
      </w:r>
    </w:p>
    <w:p w:rsidR="0044348B" w:rsidRPr="00E90DF9" w:rsidRDefault="0044348B">
      <w:pPr>
        <w:pStyle w:val="ConsPlusNormal"/>
        <w:ind w:firstLine="540"/>
        <w:jc w:val="both"/>
        <w:rPr>
          <w:rFonts w:ascii="Times New Roman" w:hAnsi="Times New Roman" w:cs="Times New Roman"/>
          <w:sz w:val="24"/>
          <w:szCs w:val="24"/>
          <w:lang w:val="ru-RU"/>
        </w:rPr>
      </w:pPr>
    </w:p>
    <w:p w:rsidR="0044348B" w:rsidRPr="005B1FC0" w:rsidRDefault="0044348B" w:rsidP="005B1FC0">
      <w:pPr>
        <w:pStyle w:val="ConsPlusNormal"/>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II</w:t>
      </w:r>
      <w:r w:rsidRPr="00E90DF9">
        <w:rPr>
          <w:rFonts w:ascii="Times New Roman" w:hAnsi="Times New Roman" w:cs="Times New Roman"/>
          <w:sz w:val="24"/>
          <w:szCs w:val="24"/>
          <w:lang w:val="ru-RU"/>
        </w:rPr>
        <w:t xml:space="preserve">. </w:t>
      </w:r>
      <w:r w:rsidRPr="00E90DF9">
        <w:rPr>
          <w:rFonts w:ascii="Times New Roman" w:hAnsi="Times New Roman" w:cs="Times New Roman"/>
          <w:b/>
          <w:sz w:val="24"/>
          <w:szCs w:val="24"/>
          <w:lang w:val="ru-RU"/>
        </w:rPr>
        <w:t>Сроки и режим подачи (потребления) холодной воды</w:t>
      </w:r>
    </w:p>
    <w:p w:rsidR="0044348B" w:rsidRPr="00E90DF9" w:rsidRDefault="0044348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4.</w:t>
      </w:r>
      <w:r w:rsidR="00A022E5">
        <w:rPr>
          <w:rFonts w:ascii="Times New Roman" w:hAnsi="Times New Roman" w:cs="Times New Roman"/>
          <w:sz w:val="24"/>
          <w:szCs w:val="24"/>
          <w:lang w:val="ru-RU"/>
        </w:rPr>
        <w:t xml:space="preserve"> </w:t>
      </w:r>
      <w:r w:rsidRPr="00E90DF9">
        <w:rPr>
          <w:rFonts w:ascii="Times New Roman" w:hAnsi="Times New Roman" w:cs="Times New Roman"/>
          <w:sz w:val="24"/>
          <w:szCs w:val="24"/>
          <w:lang w:val="ru-RU"/>
        </w:rPr>
        <w:t xml:space="preserve">Датой начала подачи (потребления) холодной воды является </w:t>
      </w:r>
      <w:r w:rsidR="00EC208C">
        <w:rPr>
          <w:rFonts w:ascii="Times New Roman" w:hAnsi="Times New Roman" w:cs="Times New Roman"/>
          <w:sz w:val="24"/>
          <w:szCs w:val="24"/>
          <w:lang w:val="ru-RU"/>
        </w:rPr>
        <w:t>«__</w:t>
      </w:r>
      <w:proofErr w:type="gramStart"/>
      <w:r w:rsidR="00EC208C">
        <w:rPr>
          <w:rFonts w:ascii="Times New Roman" w:hAnsi="Times New Roman" w:cs="Times New Roman"/>
          <w:sz w:val="24"/>
          <w:szCs w:val="24"/>
          <w:lang w:val="ru-RU"/>
        </w:rPr>
        <w:t>_»_</w:t>
      </w:r>
      <w:proofErr w:type="gramEnd"/>
      <w:r w:rsidR="00EC208C">
        <w:rPr>
          <w:rFonts w:ascii="Times New Roman" w:hAnsi="Times New Roman" w:cs="Times New Roman"/>
          <w:sz w:val="24"/>
          <w:szCs w:val="24"/>
          <w:lang w:val="ru-RU"/>
        </w:rPr>
        <w:t>_______ 20____</w:t>
      </w:r>
      <w:r w:rsidR="003C5261" w:rsidRPr="005E5EA2">
        <w:rPr>
          <w:rFonts w:ascii="Times New Roman" w:hAnsi="Times New Roman" w:cs="Times New Roman"/>
          <w:sz w:val="24"/>
          <w:szCs w:val="24"/>
          <w:lang w:val="ru-RU"/>
        </w:rPr>
        <w:t>г.</w:t>
      </w:r>
    </w:p>
    <w:p w:rsidR="003C5261" w:rsidRPr="00E90DF9" w:rsidRDefault="0044348B" w:rsidP="003C5261">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5. Режим подачи (потребления) холодной воды (гарантированный объем подачи воды (в том числе на нужды пожаротушения), гарантированный уровень давления холодной воды в централизованной системе водоснабжения в месте присоединения) указывается по форме согласно </w:t>
      </w:r>
      <w:hyperlink w:anchor="P358" w:history="1">
        <w:r w:rsidRPr="00E90DF9">
          <w:rPr>
            <w:rFonts w:ascii="Times New Roman" w:hAnsi="Times New Roman" w:cs="Times New Roman"/>
            <w:sz w:val="24"/>
            <w:szCs w:val="24"/>
            <w:lang w:val="ru-RU"/>
          </w:rPr>
          <w:t xml:space="preserve">приложению </w:t>
        </w:r>
        <w:r w:rsidR="003C5261" w:rsidRPr="00E90DF9">
          <w:rPr>
            <w:rFonts w:ascii="Times New Roman" w:hAnsi="Times New Roman" w:cs="Times New Roman"/>
            <w:sz w:val="24"/>
            <w:szCs w:val="24"/>
            <w:lang w:val="ru-RU"/>
          </w:rPr>
          <w:t>№</w:t>
        </w:r>
        <w:r w:rsidRPr="00E90DF9">
          <w:rPr>
            <w:rFonts w:ascii="Times New Roman" w:hAnsi="Times New Roman" w:cs="Times New Roman"/>
            <w:sz w:val="24"/>
            <w:szCs w:val="24"/>
            <w:lang w:val="ru-RU"/>
          </w:rPr>
          <w:t xml:space="preserve"> </w:t>
        </w:r>
      </w:hyperlink>
      <w:r w:rsidR="003C5261" w:rsidRPr="00E90DF9">
        <w:rPr>
          <w:rFonts w:ascii="Times New Roman" w:hAnsi="Times New Roman" w:cs="Times New Roman"/>
          <w:sz w:val="24"/>
          <w:szCs w:val="24"/>
          <w:lang w:val="ru-RU"/>
        </w:rPr>
        <w:t xml:space="preserve">2 </w:t>
      </w:r>
      <w:r w:rsidRPr="00E90DF9">
        <w:rPr>
          <w:rFonts w:ascii="Times New Roman" w:hAnsi="Times New Roman" w:cs="Times New Roman"/>
          <w:sz w:val="24"/>
          <w:szCs w:val="24"/>
          <w:lang w:val="ru-RU"/>
        </w:rPr>
        <w:t xml:space="preserve">в соответствии с условиями подключения (технологического присоединения) к централизованной </w:t>
      </w:r>
      <w:r w:rsidR="003C5261" w:rsidRPr="00E90DF9">
        <w:rPr>
          <w:rFonts w:ascii="Times New Roman" w:hAnsi="Times New Roman" w:cs="Times New Roman"/>
          <w:sz w:val="24"/>
          <w:szCs w:val="24"/>
          <w:lang w:val="ru-RU"/>
        </w:rPr>
        <w:t>системе холодного водоснабжения</w:t>
      </w:r>
    </w:p>
    <w:p w:rsidR="00F81E6C" w:rsidRDefault="00A73060" w:rsidP="005E5EA2">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lastRenderedPageBreak/>
        <w:t xml:space="preserve">5.1. </w:t>
      </w:r>
      <w:r w:rsidR="0044348B" w:rsidRPr="00E90DF9">
        <w:rPr>
          <w:rFonts w:ascii="Times New Roman" w:hAnsi="Times New Roman" w:cs="Times New Roman"/>
          <w:sz w:val="24"/>
          <w:szCs w:val="24"/>
          <w:lang w:val="ru-RU"/>
        </w:rPr>
        <w:t xml:space="preserve">Сведения о подключенной (технологически присоединенной) мощности (нагрузке), в том числе с распределением подключенной (технологически присоединенной)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холодное водоснабжение в отношении объектов абонента, указываются по форме согласно </w:t>
      </w:r>
      <w:hyperlink w:anchor="P565" w:history="1">
        <w:r w:rsidR="0044348B" w:rsidRPr="00E90DF9">
          <w:rPr>
            <w:rFonts w:ascii="Times New Roman" w:hAnsi="Times New Roman" w:cs="Times New Roman"/>
            <w:sz w:val="24"/>
            <w:szCs w:val="24"/>
            <w:lang w:val="ru-RU"/>
          </w:rPr>
          <w:t xml:space="preserve">приложению </w:t>
        </w:r>
        <w:r w:rsidR="003C5261" w:rsidRPr="00E90DF9">
          <w:rPr>
            <w:rFonts w:ascii="Times New Roman" w:hAnsi="Times New Roman" w:cs="Times New Roman"/>
            <w:sz w:val="24"/>
            <w:szCs w:val="24"/>
            <w:lang w:val="ru-RU"/>
          </w:rPr>
          <w:t>№</w:t>
        </w:r>
        <w:r w:rsidR="0044348B" w:rsidRPr="00E90DF9">
          <w:rPr>
            <w:rFonts w:ascii="Times New Roman" w:hAnsi="Times New Roman" w:cs="Times New Roman"/>
            <w:sz w:val="24"/>
            <w:szCs w:val="24"/>
            <w:lang w:val="ru-RU"/>
          </w:rPr>
          <w:t xml:space="preserve"> </w:t>
        </w:r>
      </w:hyperlink>
      <w:r w:rsidR="00A20FDD" w:rsidRPr="00E90DF9">
        <w:rPr>
          <w:rFonts w:ascii="Times New Roman" w:hAnsi="Times New Roman" w:cs="Times New Roman"/>
          <w:sz w:val="24"/>
          <w:szCs w:val="24"/>
          <w:lang w:val="ru-RU"/>
        </w:rPr>
        <w:t>5</w:t>
      </w:r>
      <w:r w:rsidR="0044348B" w:rsidRPr="00E90DF9">
        <w:rPr>
          <w:rFonts w:ascii="Times New Roman" w:hAnsi="Times New Roman" w:cs="Times New Roman"/>
          <w:sz w:val="24"/>
          <w:szCs w:val="24"/>
          <w:lang w:val="ru-RU"/>
        </w:rPr>
        <w:t>.</w:t>
      </w:r>
    </w:p>
    <w:p w:rsidR="005B1FC0" w:rsidRPr="00E90DF9" w:rsidRDefault="005B1FC0">
      <w:pPr>
        <w:pStyle w:val="ConsPlusNormal"/>
        <w:ind w:firstLine="540"/>
        <w:jc w:val="both"/>
        <w:rPr>
          <w:rFonts w:ascii="Times New Roman" w:hAnsi="Times New Roman" w:cs="Times New Roman"/>
          <w:sz w:val="24"/>
          <w:szCs w:val="24"/>
          <w:lang w:val="ru-RU"/>
        </w:rPr>
      </w:pPr>
    </w:p>
    <w:p w:rsidR="0044348B" w:rsidRPr="005B1FC0" w:rsidRDefault="0044348B" w:rsidP="005B1FC0">
      <w:pPr>
        <w:pStyle w:val="ConsPlusNormal"/>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III</w:t>
      </w:r>
      <w:r w:rsidRPr="00E90DF9">
        <w:rPr>
          <w:rFonts w:ascii="Times New Roman" w:hAnsi="Times New Roman" w:cs="Times New Roman"/>
          <w:b/>
          <w:sz w:val="24"/>
          <w:szCs w:val="24"/>
          <w:lang w:val="ru-RU"/>
        </w:rPr>
        <w:t xml:space="preserve">. </w:t>
      </w:r>
      <w:r w:rsidR="00F945F9" w:rsidRPr="003E6051">
        <w:rPr>
          <w:rFonts w:ascii="Times New Roman" w:hAnsi="Times New Roman" w:cs="Times New Roman"/>
          <w:b/>
          <w:sz w:val="24"/>
          <w:szCs w:val="24"/>
          <w:lang w:val="ru-RU"/>
        </w:rPr>
        <w:t>Тарифы, сроки и порядок оплаты по договору</w:t>
      </w:r>
    </w:p>
    <w:p w:rsidR="003C5261" w:rsidRPr="00E90DF9" w:rsidRDefault="0044348B" w:rsidP="003C5261">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6. Оплата по настоящему договору осуществляется абонентом по тарифам на питьевую воду (питьевое водоснабжение)</w:t>
      </w:r>
      <w:r w:rsidR="003C5261" w:rsidRPr="00E90DF9">
        <w:rPr>
          <w:rFonts w:ascii="Times New Roman" w:hAnsi="Times New Roman" w:cs="Times New Roman"/>
          <w:sz w:val="24"/>
          <w:szCs w:val="24"/>
          <w:lang w:val="ru-RU"/>
        </w:rPr>
        <w:t>,</w:t>
      </w:r>
      <w:r w:rsidR="00A73060" w:rsidRPr="00E90DF9">
        <w:rPr>
          <w:rFonts w:ascii="Times New Roman" w:hAnsi="Times New Roman" w:cs="Times New Roman"/>
          <w:sz w:val="24"/>
          <w:szCs w:val="24"/>
          <w:lang w:val="ru-RU"/>
        </w:rPr>
        <w:t xml:space="preserve"> </w:t>
      </w:r>
      <w:r w:rsidRPr="00E90DF9">
        <w:rPr>
          <w:rFonts w:ascii="Times New Roman" w:hAnsi="Times New Roman" w:cs="Times New Roman"/>
          <w:sz w:val="24"/>
          <w:szCs w:val="24"/>
          <w:lang w:val="ru-RU"/>
        </w:rPr>
        <w:t>устанавливаемым в порядке, определенном законодательством Российской Федерации о государственном регулировании цен (тарифов).</w:t>
      </w:r>
    </w:p>
    <w:p w:rsidR="008E5EE2" w:rsidRPr="00E90DF9" w:rsidRDefault="008E5EE2" w:rsidP="003C5261">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Тариф на холодную воду для ООО «Водоканал»</w:t>
      </w:r>
      <w:r w:rsidR="0050324D">
        <w:rPr>
          <w:rFonts w:ascii="Times New Roman" w:hAnsi="Times New Roman" w:cs="Times New Roman"/>
          <w:sz w:val="24"/>
          <w:szCs w:val="24"/>
          <w:lang w:val="ru-RU"/>
        </w:rPr>
        <w:t xml:space="preserve"> установлен</w:t>
      </w:r>
      <w:r w:rsidRPr="00E90DF9">
        <w:rPr>
          <w:rFonts w:ascii="Times New Roman" w:hAnsi="Times New Roman" w:cs="Times New Roman"/>
          <w:sz w:val="24"/>
          <w:szCs w:val="24"/>
          <w:lang w:val="ru-RU"/>
        </w:rPr>
        <w:t xml:space="preserve"> </w:t>
      </w:r>
      <w:r w:rsidR="0050324D" w:rsidRPr="005C1E92">
        <w:rPr>
          <w:rFonts w:ascii="Times New Roman" w:hAnsi="Times New Roman" w:cs="Times New Roman"/>
          <w:sz w:val="24"/>
          <w:szCs w:val="24"/>
          <w:lang w:val="ru-RU"/>
        </w:rPr>
        <w:t>Министерством тарифного регулирования и энергетики Пермского края</w:t>
      </w:r>
      <w:r w:rsidRPr="00E90DF9">
        <w:rPr>
          <w:rFonts w:ascii="Times New Roman" w:hAnsi="Times New Roman" w:cs="Times New Roman"/>
          <w:sz w:val="24"/>
          <w:szCs w:val="24"/>
          <w:lang w:val="ru-RU"/>
        </w:rPr>
        <w:t>.</w:t>
      </w:r>
    </w:p>
    <w:p w:rsidR="008E5EE2" w:rsidRPr="007932C2" w:rsidRDefault="005B1FC0" w:rsidP="003C5261">
      <w:pPr>
        <w:pStyle w:val="ConsPlusNormal"/>
        <w:ind w:firstLine="540"/>
        <w:jc w:val="both"/>
        <w:rPr>
          <w:rFonts w:ascii="Times New Roman" w:hAnsi="Times New Roman" w:cs="Times New Roman"/>
          <w:sz w:val="24"/>
          <w:szCs w:val="24"/>
          <w:lang w:val="ru-RU"/>
        </w:rPr>
      </w:pPr>
      <w:r w:rsidRPr="005B1FC0">
        <w:rPr>
          <w:rFonts w:ascii="Times New Roman" w:hAnsi="Times New Roman" w:cs="Times New Roman"/>
          <w:sz w:val="24"/>
          <w:szCs w:val="24"/>
          <w:lang w:val="ru-RU"/>
        </w:rPr>
        <w:t xml:space="preserve">Тариф на холодную воду на момент заключения настоящего договора составляет </w:t>
      </w:r>
      <w:r w:rsidR="00EC208C">
        <w:rPr>
          <w:rFonts w:ascii="Times New Roman" w:hAnsi="Times New Roman" w:cs="Times New Roman"/>
          <w:sz w:val="24"/>
          <w:szCs w:val="24"/>
          <w:lang w:val="ru-RU"/>
        </w:rPr>
        <w:t>_____</w:t>
      </w:r>
      <w:r w:rsidRPr="005B1FC0">
        <w:rPr>
          <w:rFonts w:ascii="Times New Roman" w:hAnsi="Times New Roman" w:cs="Times New Roman"/>
          <w:sz w:val="24"/>
          <w:szCs w:val="24"/>
          <w:lang w:val="ru-RU"/>
        </w:rPr>
        <w:t xml:space="preserve"> рублей, с учетом НДС 20%.</w:t>
      </w:r>
    </w:p>
    <w:p w:rsidR="008E5EE2" w:rsidRPr="00E90DF9" w:rsidRDefault="008E5EE2" w:rsidP="003C5261">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Об изменении тарифа на холодную воду организация ВКХ извещает абонента через средства массовой информации. </w:t>
      </w:r>
    </w:p>
    <w:p w:rsidR="008E5EE2" w:rsidRDefault="008E5EE2" w:rsidP="008E5EE2">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В случае централизованного изменения регулируемого тарифа на холодную воду абонент обязан принять изменение платы за холодную воду без дополнительного согласования и письменного оформления таких изменений.</w:t>
      </w:r>
      <w:bookmarkStart w:id="1" w:name="P98"/>
      <w:bookmarkEnd w:id="1"/>
    </w:p>
    <w:p w:rsidR="00F945F9" w:rsidRPr="00AD0E6B" w:rsidRDefault="00F945F9" w:rsidP="00F945F9">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Pr="00AD0E6B">
        <w:rPr>
          <w:rFonts w:ascii="Times New Roman" w:hAnsi="Times New Roman" w:cs="Times New Roman"/>
          <w:sz w:val="24"/>
          <w:szCs w:val="24"/>
          <w:lang w:val="ru-RU"/>
        </w:rPr>
        <w:t xml:space="preserve">.1. В случае если настоящий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 заключен с </w:t>
      </w:r>
      <w:r>
        <w:rPr>
          <w:rFonts w:ascii="Times New Roman" w:hAnsi="Times New Roman" w:cs="Times New Roman"/>
          <w:sz w:val="24"/>
          <w:szCs w:val="24"/>
          <w:lang w:val="ru-RU"/>
        </w:rPr>
        <w:t>Абонентом,</w:t>
      </w:r>
      <w:r w:rsidRPr="00AD0E6B">
        <w:rPr>
          <w:rFonts w:ascii="Times New Roman" w:hAnsi="Times New Roman" w:cs="Times New Roman"/>
          <w:sz w:val="24"/>
          <w:szCs w:val="24"/>
          <w:lang w:val="ru-RU"/>
        </w:rPr>
        <w:t xml:space="preserve"> осуществляющим закупки услуг по водоотведению в соответствии с Федеральным законом "О </w:t>
      </w:r>
      <w:r>
        <w:rPr>
          <w:rFonts w:ascii="Times New Roman" w:hAnsi="Times New Roman" w:cs="Times New Roman"/>
          <w:sz w:val="24"/>
          <w:szCs w:val="24"/>
          <w:lang w:val="ru-RU"/>
        </w:rPr>
        <w:t>контрактной</w:t>
      </w:r>
      <w:r w:rsidRPr="00AD0E6B">
        <w:rPr>
          <w:rFonts w:ascii="Times New Roman" w:hAnsi="Times New Roman" w:cs="Times New Roman"/>
          <w:sz w:val="24"/>
          <w:szCs w:val="24"/>
          <w:lang w:val="ru-RU"/>
        </w:rPr>
        <w:t xml:space="preserve"> системе в сфере закупок товаров, работ, услуг для обеспечения государственных и муниципальных нужд":</w:t>
      </w:r>
    </w:p>
    <w:p w:rsidR="00F945F9" w:rsidRPr="00AD0E6B" w:rsidRDefault="00F945F9" w:rsidP="00F945F9">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а) Организация ВКХ осуществляет по настоящему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у прием от Заказчика в централизованную систему водоотведения сточных в</w:t>
      </w:r>
      <w:r>
        <w:rPr>
          <w:rFonts w:ascii="Times New Roman" w:hAnsi="Times New Roman" w:cs="Times New Roman"/>
          <w:sz w:val="24"/>
          <w:szCs w:val="24"/>
          <w:lang w:val="ru-RU"/>
        </w:rPr>
        <w:t>од и загрязняющих веществ в 20</w:t>
      </w:r>
      <w:r w:rsidR="00EC208C">
        <w:rPr>
          <w:rFonts w:ascii="Times New Roman" w:hAnsi="Times New Roman" w:cs="Times New Roman"/>
          <w:sz w:val="24"/>
          <w:szCs w:val="24"/>
          <w:lang w:val="ru-RU"/>
        </w:rPr>
        <w:t>___</w:t>
      </w:r>
      <w:r w:rsidRPr="00AD0E6B">
        <w:rPr>
          <w:rFonts w:ascii="Times New Roman" w:hAnsi="Times New Roman" w:cs="Times New Roman"/>
          <w:sz w:val="24"/>
          <w:szCs w:val="24"/>
          <w:lang w:val="ru-RU"/>
        </w:rPr>
        <w:t xml:space="preserve"> году. </w:t>
      </w:r>
      <w:r>
        <w:rPr>
          <w:rFonts w:ascii="Times New Roman" w:hAnsi="Times New Roman" w:cs="Times New Roman"/>
          <w:sz w:val="24"/>
          <w:szCs w:val="24"/>
          <w:lang w:val="ru-RU"/>
        </w:rPr>
        <w:t>Ориентировочное</w:t>
      </w:r>
      <w:r w:rsidRPr="00AD0E6B">
        <w:rPr>
          <w:rFonts w:ascii="Times New Roman" w:hAnsi="Times New Roman" w:cs="Times New Roman"/>
          <w:sz w:val="24"/>
          <w:szCs w:val="24"/>
          <w:lang w:val="ru-RU"/>
        </w:rPr>
        <w:t xml:space="preserve"> значение цены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а составляет_____________________________________________________</w:t>
      </w:r>
      <w:proofErr w:type="gramStart"/>
      <w:r w:rsidRPr="00AD0E6B">
        <w:rPr>
          <w:rFonts w:ascii="Times New Roman" w:hAnsi="Times New Roman" w:cs="Times New Roman"/>
          <w:sz w:val="24"/>
          <w:szCs w:val="24"/>
          <w:lang w:val="ru-RU"/>
        </w:rPr>
        <w:t>_(</w:t>
      </w:r>
      <w:proofErr w:type="gramEnd"/>
      <w:r w:rsidRPr="00AD0E6B">
        <w:rPr>
          <w:rFonts w:ascii="Times New Roman" w:hAnsi="Times New Roman" w:cs="Times New Roman"/>
          <w:sz w:val="24"/>
          <w:szCs w:val="24"/>
          <w:lang w:val="ru-RU"/>
        </w:rPr>
        <w:t>с учетом НДС);</w:t>
      </w:r>
    </w:p>
    <w:p w:rsidR="00F945F9" w:rsidRPr="00AD0E6B" w:rsidRDefault="00F945F9" w:rsidP="00F945F9">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б) Цена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(цена единицы услуги) является твердой и определяется на весь срок исполнения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w:t>
      </w:r>
    </w:p>
    <w:p w:rsidR="00F945F9" w:rsidRPr="00AD0E6B" w:rsidRDefault="00F945F9" w:rsidP="00F945F9">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Цена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(цена единицы услуги) подлежит изменению в случаях, установленных статьей 95 Федерального закона от 05.04.2013 № 44-ФЗ «О </w:t>
      </w:r>
      <w:r>
        <w:rPr>
          <w:rFonts w:ascii="Times New Roman" w:hAnsi="Times New Roman" w:cs="Times New Roman"/>
          <w:sz w:val="24"/>
          <w:szCs w:val="24"/>
          <w:lang w:val="ru-RU"/>
        </w:rPr>
        <w:t>контрактной</w:t>
      </w:r>
      <w:r w:rsidRPr="00AD0E6B">
        <w:rPr>
          <w:rFonts w:ascii="Times New Roman" w:hAnsi="Times New Roman" w:cs="Times New Roman"/>
          <w:sz w:val="24"/>
          <w:szCs w:val="24"/>
          <w:lang w:val="ru-RU"/>
        </w:rPr>
        <w:t xml:space="preserve"> системе в сфере закупок товаров, работ, услуг для обеспечения государственных и муниципальных нужд».</w:t>
      </w:r>
    </w:p>
    <w:p w:rsidR="00F945F9" w:rsidRPr="00AD0E6B" w:rsidRDefault="00F945F9" w:rsidP="00F945F9">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Источник финансирования настоящего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 </w:t>
      </w:r>
      <w:r>
        <w:rPr>
          <w:rFonts w:ascii="Times New Roman" w:hAnsi="Times New Roman" w:cs="Times New Roman"/>
          <w:sz w:val="24"/>
          <w:szCs w:val="24"/>
          <w:lang w:val="ru-RU"/>
        </w:rPr>
        <w:t>______________________________</w:t>
      </w:r>
      <w:r w:rsidRPr="00AD0E6B">
        <w:rPr>
          <w:rFonts w:ascii="Times New Roman" w:hAnsi="Times New Roman" w:cs="Times New Roman"/>
          <w:sz w:val="24"/>
          <w:szCs w:val="24"/>
          <w:lang w:val="ru-RU"/>
        </w:rPr>
        <w:t>.</w:t>
      </w:r>
    </w:p>
    <w:p w:rsidR="00F945F9" w:rsidRPr="00AD0E6B" w:rsidRDefault="00F945F9" w:rsidP="00F945F9">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в) Заказчик обязан оплатить Организации ВКХ оказанные услуги по приему от Заказчика в централизованную систему водоотведения сточных вод и загрязняющих веществ в полном объеме;</w:t>
      </w:r>
    </w:p>
    <w:p w:rsidR="00F945F9" w:rsidRPr="00E90DF9" w:rsidRDefault="00F945F9" w:rsidP="00F945F9">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г) идентификационный код закупки ________________________</w:t>
      </w:r>
      <w:r>
        <w:rPr>
          <w:rFonts w:ascii="Times New Roman" w:hAnsi="Times New Roman" w:cs="Times New Roman"/>
          <w:sz w:val="24"/>
          <w:szCs w:val="24"/>
          <w:lang w:val="ru-RU"/>
        </w:rPr>
        <w:t>________________________.</w:t>
      </w:r>
    </w:p>
    <w:p w:rsidR="005B1FC0" w:rsidRPr="003E6051" w:rsidRDefault="0044348B" w:rsidP="005B1FC0">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7. </w:t>
      </w:r>
      <w:r w:rsidR="005B1FC0" w:rsidRPr="003E6051">
        <w:rPr>
          <w:rFonts w:ascii="Times New Roman" w:hAnsi="Times New Roman" w:cs="Times New Roman"/>
          <w:sz w:val="24"/>
          <w:szCs w:val="24"/>
          <w:lang w:val="ru-RU"/>
        </w:rPr>
        <w:t xml:space="preserve">Расчетный период, установленный настоящим </w:t>
      </w:r>
      <w:r w:rsidR="005B1FC0">
        <w:rPr>
          <w:rFonts w:ascii="Times New Roman" w:hAnsi="Times New Roman" w:cs="Times New Roman"/>
          <w:sz w:val="24"/>
          <w:szCs w:val="24"/>
          <w:lang w:val="ru-RU"/>
        </w:rPr>
        <w:t>договором</w:t>
      </w:r>
      <w:r w:rsidR="005B1FC0" w:rsidRPr="003E6051">
        <w:rPr>
          <w:rFonts w:ascii="Times New Roman" w:hAnsi="Times New Roman" w:cs="Times New Roman"/>
          <w:sz w:val="24"/>
          <w:szCs w:val="24"/>
          <w:lang w:val="ru-RU"/>
        </w:rPr>
        <w:t xml:space="preserve">, равен одному календарному месяцу. Абонент вносит оплату по настоящему </w:t>
      </w:r>
      <w:r w:rsidR="005B1FC0">
        <w:rPr>
          <w:rFonts w:ascii="Times New Roman" w:hAnsi="Times New Roman" w:cs="Times New Roman"/>
          <w:sz w:val="24"/>
          <w:szCs w:val="24"/>
          <w:lang w:val="ru-RU"/>
        </w:rPr>
        <w:t>договору</w:t>
      </w:r>
      <w:r w:rsidR="005B1FC0" w:rsidRPr="003E6051">
        <w:rPr>
          <w:rFonts w:ascii="Times New Roman" w:hAnsi="Times New Roman" w:cs="Times New Roman"/>
          <w:sz w:val="24"/>
          <w:szCs w:val="24"/>
          <w:lang w:val="ru-RU"/>
        </w:rPr>
        <w:t xml:space="preserve"> в следующем порядке (если иное не предусмотрено в соответствии с </w:t>
      </w:r>
      <w:hyperlink r:id="rId7" w:history="1">
        <w:r w:rsidR="005B1FC0" w:rsidRPr="003E6051">
          <w:rPr>
            <w:rFonts w:ascii="Times New Roman" w:hAnsi="Times New Roman" w:cs="Times New Roman"/>
            <w:sz w:val="24"/>
            <w:szCs w:val="24"/>
            <w:lang w:val="ru-RU"/>
          </w:rPr>
          <w:t>Правилами</w:t>
        </w:r>
      </w:hyperlink>
      <w:r w:rsidR="005B1FC0" w:rsidRPr="003E6051">
        <w:rPr>
          <w:rFonts w:ascii="Times New Roman" w:hAnsi="Times New Roman" w:cs="Times New Roman"/>
          <w:sz w:val="24"/>
          <w:szCs w:val="24"/>
          <w:lang w:val="ru-RU"/>
        </w:rPr>
        <w:t xml:space="preserve"> холодного водоснабжения и водоотведения, утвержденными постановлением Правительства Российской Федерации от 29 июля 2013 г. №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p>
    <w:p w:rsidR="005B1FC0" w:rsidRDefault="005B1FC0" w:rsidP="005B1FC0">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О</w:t>
      </w:r>
      <w:r w:rsidRPr="003E6051">
        <w:rPr>
          <w:rFonts w:ascii="Times New Roman" w:hAnsi="Times New Roman" w:cs="Times New Roman"/>
          <w:sz w:val="24"/>
          <w:szCs w:val="24"/>
          <w:lang w:val="ru-RU"/>
        </w:rPr>
        <w:t xml:space="preserve">плата за фактически поданную в истекшем месяце холодную воду и оказанные услуги водоотведения </w:t>
      </w:r>
    </w:p>
    <w:p w:rsidR="005B1FC0" w:rsidRPr="003E6051" w:rsidRDefault="005B1FC0" w:rsidP="005B1FC0">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осуществляется до 10-го числа месяца, следующего за месяцем, за который осуществляется оплата, </w:t>
      </w:r>
      <w:r w:rsidRPr="00B447B0">
        <w:rPr>
          <w:rFonts w:ascii="Times New Roman" w:hAnsi="Times New Roman" w:cs="Times New Roman"/>
          <w:sz w:val="24"/>
          <w:szCs w:val="24"/>
          <w:lang w:val="ru-RU"/>
        </w:rPr>
        <w:t xml:space="preserve">на основании расчетно-платежных документов </w:t>
      </w:r>
      <w:r>
        <w:rPr>
          <w:rFonts w:ascii="Times New Roman" w:hAnsi="Times New Roman" w:cs="Times New Roman"/>
          <w:sz w:val="24"/>
          <w:szCs w:val="24"/>
          <w:lang w:val="ru-RU"/>
        </w:rPr>
        <w:t>(</w:t>
      </w:r>
      <w:r w:rsidRPr="00AE2B93">
        <w:rPr>
          <w:rFonts w:ascii="Times New Roman" w:hAnsi="Times New Roman" w:cs="Times New Roman"/>
          <w:bCs/>
          <w:iCs/>
          <w:szCs w:val="22"/>
          <w:lang w:val="ru-RU"/>
        </w:rPr>
        <w:t xml:space="preserve">универсального передаточного документа (УПД) </w:t>
      </w:r>
      <w:r w:rsidRPr="0050324D">
        <w:rPr>
          <w:rFonts w:ascii="Times New Roman" w:hAnsi="Times New Roman" w:cs="Times New Roman"/>
          <w:bCs/>
          <w:iCs/>
          <w:sz w:val="24"/>
          <w:szCs w:val="24"/>
          <w:lang w:val="ru-RU"/>
        </w:rPr>
        <w:t>или акта выполненных работ и счет-фактуры)</w:t>
      </w:r>
      <w:r w:rsidRPr="0050324D">
        <w:rPr>
          <w:rFonts w:ascii="Times New Roman" w:hAnsi="Times New Roman" w:cs="Times New Roman"/>
          <w:sz w:val="24"/>
          <w:szCs w:val="24"/>
          <w:lang w:val="ru-RU"/>
        </w:rPr>
        <w:t>, выставляемых к оплате организацией водопроводно-канализационного хозяйства не позднее 5-го числа месяца</w:t>
      </w:r>
      <w:r w:rsidRPr="003E6051">
        <w:rPr>
          <w:rFonts w:ascii="Times New Roman" w:hAnsi="Times New Roman" w:cs="Times New Roman"/>
          <w:sz w:val="24"/>
          <w:szCs w:val="24"/>
          <w:lang w:val="ru-RU"/>
        </w:rPr>
        <w:t>, следующего за расчетным месяцем.</w:t>
      </w:r>
    </w:p>
    <w:p w:rsidR="005B1FC0" w:rsidRPr="003E6051" w:rsidRDefault="005B1FC0" w:rsidP="005B1FC0">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случае если объем фактического потребления холодной воды и  оказанной услуги водоотведения за истекший месяц, определенный в соответствии с </w:t>
      </w:r>
      <w:hyperlink r:id="rId8"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организации коммерческого учета воды, сточных вод, утвержденными постановлением Правительства Российской Федерации от 4 сентября 2013 г. № 776 "Об утверждении Правил организации коммерческого учета воды, сточных вод" (далее - Правила организации коммерческого учета воды, сточных вод), окажется меньше объема воды (сточных вод), за который абонентом была произведена оплата, излишне уплаченная сумма засчитывается в счет последующего платежа за следующий месяц.</w:t>
      </w:r>
    </w:p>
    <w:p w:rsidR="005B1FC0" w:rsidRPr="003E6051" w:rsidRDefault="005B1FC0" w:rsidP="005B1FC0">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Датой оплаты считается дата </w:t>
      </w:r>
      <w:r>
        <w:rPr>
          <w:rFonts w:ascii="Times New Roman" w:hAnsi="Times New Roman" w:cs="Times New Roman"/>
          <w:sz w:val="24"/>
          <w:szCs w:val="24"/>
          <w:lang w:val="ru-RU"/>
        </w:rPr>
        <w:t>списания денежных средств с расчетного счета заказчика</w:t>
      </w:r>
      <w:r w:rsidRPr="003E6051">
        <w:rPr>
          <w:rFonts w:ascii="Times New Roman" w:hAnsi="Times New Roman" w:cs="Times New Roman"/>
          <w:sz w:val="24"/>
          <w:szCs w:val="24"/>
          <w:lang w:val="ru-RU"/>
        </w:rPr>
        <w:t>.</w:t>
      </w:r>
      <w:bookmarkStart w:id="2" w:name="P65"/>
      <w:bookmarkEnd w:id="2"/>
    </w:p>
    <w:p w:rsidR="005B1FC0" w:rsidRPr="003E6051" w:rsidRDefault="005B1FC0" w:rsidP="005B1FC0">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7</w:t>
      </w:r>
      <w:r w:rsidRPr="003E6051">
        <w:rPr>
          <w:rFonts w:ascii="Times New Roman" w:hAnsi="Times New Roman" w:cs="Times New Roman"/>
          <w:sz w:val="24"/>
          <w:szCs w:val="24"/>
          <w:lang w:val="ru-RU"/>
        </w:rPr>
        <w:t xml:space="preserve">(1). Способами доставки расчетно-платежных документов абоненту являются: почтовое отправление,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доставка посредством электронной почты, доставка нарочным, доставка посредством электронного документооборота (ЭДО).</w:t>
      </w:r>
    </w:p>
    <w:p w:rsidR="005B1FC0" w:rsidRPr="003E6051" w:rsidRDefault="005B1FC0" w:rsidP="005B1FC0">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w:t>
      </w:r>
      <w:hyperlink w:anchor="P476" w:history="1">
        <w:r w:rsidRPr="003E6051">
          <w:rPr>
            <w:rFonts w:ascii="Times New Roman" w:hAnsi="Times New Roman" w:cs="Times New Roman"/>
            <w:sz w:val="24"/>
            <w:szCs w:val="24"/>
            <w:lang w:val="ru-RU"/>
          </w:rPr>
          <w:t>форме</w:t>
        </w:r>
      </w:hyperlink>
      <w:r>
        <w:rPr>
          <w:rFonts w:ascii="Times New Roman" w:hAnsi="Times New Roman" w:cs="Times New Roman"/>
          <w:sz w:val="24"/>
          <w:szCs w:val="24"/>
          <w:lang w:val="ru-RU"/>
        </w:rPr>
        <w:t xml:space="preserve"> согласно приложению № 3</w:t>
      </w:r>
    </w:p>
    <w:p w:rsidR="005B1FC0" w:rsidRPr="003E6051" w:rsidRDefault="005B1FC0" w:rsidP="005B1FC0">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Соглашение об осуществлении электронного документооборота, приведенное в </w:t>
      </w:r>
      <w:hyperlink w:anchor="P476" w:history="1">
        <w:r w:rsidRPr="003E6051">
          <w:rPr>
            <w:rFonts w:ascii="Times New Roman" w:hAnsi="Times New Roman" w:cs="Times New Roman"/>
            <w:sz w:val="24"/>
            <w:szCs w:val="24"/>
            <w:lang w:val="ru-RU"/>
          </w:rPr>
          <w:t>приложении №</w:t>
        </w:r>
        <w:r>
          <w:rPr>
            <w:rFonts w:ascii="Times New Roman" w:hAnsi="Times New Roman" w:cs="Times New Roman"/>
            <w:sz w:val="24"/>
            <w:szCs w:val="24"/>
            <w:lang w:val="ru-RU"/>
          </w:rPr>
          <w:t xml:space="preserve"> 3</w:t>
        </w:r>
      </w:hyperlink>
      <w:r w:rsidRPr="003E6051">
        <w:rPr>
          <w:rFonts w:ascii="Times New Roman" w:hAnsi="Times New Roman" w:cs="Times New Roman"/>
          <w:sz w:val="24"/>
          <w:szCs w:val="24"/>
          <w:lang w:val="ru-RU"/>
        </w:rPr>
        <w:t xml:space="preserve"> к настоящему </w:t>
      </w:r>
      <w:r>
        <w:rPr>
          <w:rFonts w:ascii="Times New Roman" w:hAnsi="Times New Roman" w:cs="Times New Roman"/>
          <w:sz w:val="24"/>
          <w:szCs w:val="24"/>
          <w:lang w:val="ru-RU"/>
        </w:rPr>
        <w:t>договору</w:t>
      </w:r>
      <w:r w:rsidRPr="003E6051">
        <w:rPr>
          <w:rFonts w:ascii="Times New Roman" w:hAnsi="Times New Roman" w:cs="Times New Roman"/>
          <w:sz w:val="24"/>
          <w:szCs w:val="24"/>
          <w:lang w:val="ru-RU"/>
        </w:rPr>
        <w:t xml:space="preserve">, подлежит подписанию сторонами настоящего </w:t>
      </w:r>
      <w:r>
        <w:rPr>
          <w:rFonts w:ascii="Times New Roman" w:hAnsi="Times New Roman" w:cs="Times New Roman"/>
          <w:sz w:val="24"/>
          <w:szCs w:val="24"/>
          <w:lang w:val="ru-RU"/>
        </w:rPr>
        <w:t>договора</w:t>
      </w:r>
      <w:r w:rsidRPr="003E6051">
        <w:rPr>
          <w:rFonts w:ascii="Times New Roman" w:hAnsi="Times New Roman" w:cs="Times New Roman"/>
          <w:sz w:val="24"/>
          <w:szCs w:val="24"/>
          <w:lang w:val="ru-RU"/>
        </w:rPr>
        <w:t xml:space="preserve"> и становится неотъемлемой частью настоящего </w:t>
      </w:r>
      <w:r>
        <w:rPr>
          <w:rFonts w:ascii="Times New Roman" w:hAnsi="Times New Roman" w:cs="Times New Roman"/>
          <w:sz w:val="24"/>
          <w:szCs w:val="24"/>
          <w:lang w:val="ru-RU"/>
        </w:rPr>
        <w:t>договора</w:t>
      </w:r>
      <w:r w:rsidRPr="003E6051">
        <w:rPr>
          <w:rFonts w:ascii="Times New Roman" w:hAnsi="Times New Roman" w:cs="Times New Roman"/>
          <w:sz w:val="24"/>
          <w:szCs w:val="24"/>
          <w:lang w:val="ru-RU"/>
        </w:rPr>
        <w:t xml:space="preserve"> в случае, если </w:t>
      </w:r>
      <w:hyperlink w:anchor="P65" w:history="1">
        <w:r w:rsidRPr="003E6051">
          <w:rPr>
            <w:rFonts w:ascii="Times New Roman" w:hAnsi="Times New Roman" w:cs="Times New Roman"/>
            <w:sz w:val="24"/>
            <w:szCs w:val="24"/>
            <w:lang w:val="ru-RU"/>
          </w:rPr>
          <w:t>абзацем первым</w:t>
        </w:r>
      </w:hyperlink>
      <w:r w:rsidRPr="003E6051">
        <w:rPr>
          <w:rFonts w:ascii="Times New Roman" w:hAnsi="Times New Roman" w:cs="Times New Roman"/>
          <w:sz w:val="24"/>
          <w:szCs w:val="24"/>
          <w:lang w:val="ru-RU"/>
        </w:rPr>
        <w:t xml:space="preserve"> настоящего пункта 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r>
    </w:p>
    <w:p w:rsidR="00841C5B" w:rsidRPr="00E90DF9" w:rsidRDefault="00A73060" w:rsidP="005B1FC0">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7.1</w:t>
      </w:r>
      <w:r w:rsidR="00A022E5">
        <w:rPr>
          <w:rFonts w:ascii="Times New Roman" w:hAnsi="Times New Roman" w:cs="Times New Roman"/>
          <w:sz w:val="24"/>
          <w:szCs w:val="24"/>
          <w:lang w:val="ru-RU"/>
        </w:rPr>
        <w:t xml:space="preserve">. </w:t>
      </w:r>
      <w:r w:rsidR="0044348B" w:rsidRPr="00E90DF9">
        <w:rPr>
          <w:rFonts w:ascii="Times New Roman" w:hAnsi="Times New Roman" w:cs="Times New Roman"/>
          <w:sz w:val="24"/>
          <w:szCs w:val="24"/>
          <w:lang w:val="ru-RU"/>
        </w:rPr>
        <w:t>Способ</w:t>
      </w:r>
      <w:r w:rsidR="00841C5B" w:rsidRPr="00E90DF9">
        <w:rPr>
          <w:rFonts w:ascii="Times New Roman" w:hAnsi="Times New Roman" w:cs="Times New Roman"/>
          <w:sz w:val="24"/>
          <w:szCs w:val="24"/>
          <w:lang w:val="ru-RU"/>
        </w:rPr>
        <w:t>ами</w:t>
      </w:r>
      <w:r w:rsidR="0044348B" w:rsidRPr="00E90DF9">
        <w:rPr>
          <w:rFonts w:ascii="Times New Roman" w:hAnsi="Times New Roman" w:cs="Times New Roman"/>
          <w:sz w:val="24"/>
          <w:szCs w:val="24"/>
          <w:lang w:val="ru-RU"/>
        </w:rPr>
        <w:t xml:space="preserve"> доставки расчетно-платежных документов абоненту явля</w:t>
      </w:r>
      <w:r w:rsidR="00841C5B" w:rsidRPr="00E90DF9">
        <w:rPr>
          <w:rFonts w:ascii="Times New Roman" w:hAnsi="Times New Roman" w:cs="Times New Roman"/>
          <w:sz w:val="24"/>
          <w:szCs w:val="24"/>
          <w:lang w:val="ru-RU"/>
        </w:rPr>
        <w:t>ю</w:t>
      </w:r>
      <w:r w:rsidR="0044348B" w:rsidRPr="00E90DF9">
        <w:rPr>
          <w:rFonts w:ascii="Times New Roman" w:hAnsi="Times New Roman" w:cs="Times New Roman"/>
          <w:sz w:val="24"/>
          <w:szCs w:val="24"/>
          <w:lang w:val="ru-RU"/>
        </w:rPr>
        <w:t>тся</w:t>
      </w:r>
      <w:r w:rsidR="00841C5B" w:rsidRPr="00E90DF9">
        <w:rPr>
          <w:rFonts w:ascii="Times New Roman" w:hAnsi="Times New Roman" w:cs="Times New Roman"/>
          <w:sz w:val="24"/>
          <w:szCs w:val="24"/>
          <w:lang w:val="ru-RU"/>
        </w:rPr>
        <w:t>: почтовое отправление, фак</w:t>
      </w:r>
      <w:r w:rsidRPr="00E90DF9">
        <w:rPr>
          <w:rFonts w:ascii="Times New Roman" w:hAnsi="Times New Roman" w:cs="Times New Roman"/>
          <w:sz w:val="24"/>
          <w:szCs w:val="24"/>
          <w:lang w:val="ru-RU"/>
        </w:rPr>
        <w:t xml:space="preserve">сограмма, доставка посредством </w:t>
      </w:r>
      <w:r w:rsidR="00841C5B" w:rsidRPr="00E90DF9">
        <w:rPr>
          <w:rFonts w:ascii="Times New Roman" w:hAnsi="Times New Roman" w:cs="Times New Roman"/>
          <w:sz w:val="24"/>
          <w:szCs w:val="24"/>
          <w:lang w:val="ru-RU"/>
        </w:rPr>
        <w:t>электронной почты, доставка нарочным, доставка посредством электронного документооборота (ЭДО)</w:t>
      </w:r>
      <w:r w:rsidR="0044348B" w:rsidRPr="00E90DF9">
        <w:rPr>
          <w:rFonts w:ascii="Times New Roman" w:hAnsi="Times New Roman" w:cs="Times New Roman"/>
          <w:sz w:val="24"/>
          <w:szCs w:val="24"/>
          <w:lang w:val="ru-RU"/>
        </w:rPr>
        <w:t>.</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w:t>
      </w:r>
      <w:hyperlink w:anchor="P400" w:history="1">
        <w:r w:rsidRPr="00E90DF9">
          <w:rPr>
            <w:rFonts w:ascii="Times New Roman" w:hAnsi="Times New Roman" w:cs="Times New Roman"/>
            <w:sz w:val="24"/>
            <w:szCs w:val="24"/>
            <w:lang w:val="ru-RU"/>
          </w:rPr>
          <w:t>форме</w:t>
        </w:r>
      </w:hyperlink>
      <w:r w:rsidRPr="00E90DF9">
        <w:rPr>
          <w:rFonts w:ascii="Times New Roman" w:hAnsi="Times New Roman" w:cs="Times New Roman"/>
          <w:sz w:val="24"/>
          <w:szCs w:val="24"/>
          <w:lang w:val="ru-RU"/>
        </w:rPr>
        <w:t xml:space="preserve"> согласно приложению </w:t>
      </w:r>
      <w:r w:rsidR="00841C5B" w:rsidRPr="00E90DF9">
        <w:rPr>
          <w:rFonts w:ascii="Times New Roman" w:hAnsi="Times New Roman" w:cs="Times New Roman"/>
          <w:sz w:val="24"/>
          <w:szCs w:val="24"/>
          <w:lang w:val="ru-RU"/>
        </w:rPr>
        <w:t>№</w:t>
      </w:r>
      <w:r w:rsidRPr="00E90DF9">
        <w:rPr>
          <w:rFonts w:ascii="Times New Roman" w:hAnsi="Times New Roman" w:cs="Times New Roman"/>
          <w:sz w:val="24"/>
          <w:szCs w:val="24"/>
          <w:lang w:val="ru-RU"/>
        </w:rPr>
        <w:t xml:space="preserve"> 3.</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Соглашение об осуществлении электронного документооборота, приведенное в </w:t>
      </w:r>
      <w:hyperlink w:anchor="P400" w:history="1">
        <w:r w:rsidRPr="00E90DF9">
          <w:rPr>
            <w:rFonts w:ascii="Times New Roman" w:hAnsi="Times New Roman" w:cs="Times New Roman"/>
            <w:sz w:val="24"/>
            <w:szCs w:val="24"/>
            <w:lang w:val="ru-RU"/>
          </w:rPr>
          <w:t xml:space="preserve">приложении </w:t>
        </w:r>
        <w:r w:rsidR="00841C5B" w:rsidRPr="00E90DF9">
          <w:rPr>
            <w:rFonts w:ascii="Times New Roman" w:hAnsi="Times New Roman" w:cs="Times New Roman"/>
            <w:sz w:val="24"/>
            <w:szCs w:val="24"/>
            <w:lang w:val="ru-RU"/>
          </w:rPr>
          <w:t>№</w:t>
        </w:r>
        <w:r w:rsidRPr="00E90DF9">
          <w:rPr>
            <w:rFonts w:ascii="Times New Roman" w:hAnsi="Times New Roman" w:cs="Times New Roman"/>
            <w:sz w:val="24"/>
            <w:szCs w:val="24"/>
            <w:lang w:val="ru-RU"/>
          </w:rPr>
          <w:t xml:space="preserve"> 3</w:t>
        </w:r>
      </w:hyperlink>
      <w:r w:rsidRPr="00E90DF9">
        <w:rPr>
          <w:rFonts w:ascii="Times New Roman" w:hAnsi="Times New Roman" w:cs="Times New Roman"/>
          <w:sz w:val="24"/>
          <w:szCs w:val="24"/>
          <w:lang w:val="ru-RU"/>
        </w:rPr>
        <w:t xml:space="preserve"> к настоящему договору, подлежит подписанию сторонами настоящего договора и становится неотъемлемой частью настоящего договора в случае, если </w:t>
      </w:r>
      <w:hyperlink w:anchor="P103" w:history="1">
        <w:r w:rsidRPr="00E90DF9">
          <w:rPr>
            <w:rFonts w:ascii="Times New Roman" w:hAnsi="Times New Roman" w:cs="Times New Roman"/>
            <w:sz w:val="24"/>
            <w:szCs w:val="24"/>
            <w:lang w:val="ru-RU"/>
          </w:rPr>
          <w:t>абзацем первым</w:t>
        </w:r>
      </w:hyperlink>
      <w:r w:rsidRPr="00E90DF9">
        <w:rPr>
          <w:rFonts w:ascii="Times New Roman" w:hAnsi="Times New Roman" w:cs="Times New Roman"/>
          <w:sz w:val="24"/>
          <w:szCs w:val="24"/>
          <w:lang w:val="ru-RU"/>
        </w:rPr>
        <w:t xml:space="preserve"> настоящего пункта 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8. При размещении узла учета и приборов учета не на границе эксплуатационной ответственности величина потерь холодной воды, возникающих на участке сети от границы эксплуатационной ответственности до места установки прибора учета, составляет </w:t>
      </w:r>
      <w:r w:rsidR="00841C5B" w:rsidRPr="00E90DF9">
        <w:rPr>
          <w:rFonts w:ascii="Times New Roman" w:hAnsi="Times New Roman" w:cs="Times New Roman"/>
          <w:sz w:val="24"/>
          <w:szCs w:val="24"/>
          <w:lang w:val="ru-RU"/>
        </w:rPr>
        <w:t>0 куб.</w:t>
      </w:r>
      <w:r w:rsidR="007932C2">
        <w:rPr>
          <w:rFonts w:ascii="Times New Roman" w:hAnsi="Times New Roman" w:cs="Times New Roman"/>
          <w:sz w:val="24"/>
          <w:szCs w:val="24"/>
          <w:lang w:val="ru-RU"/>
        </w:rPr>
        <w:t xml:space="preserve"> </w:t>
      </w:r>
      <w:r w:rsidR="00841C5B" w:rsidRPr="00E90DF9">
        <w:rPr>
          <w:rFonts w:ascii="Times New Roman" w:hAnsi="Times New Roman" w:cs="Times New Roman"/>
          <w:sz w:val="24"/>
          <w:szCs w:val="24"/>
          <w:lang w:val="ru-RU"/>
        </w:rPr>
        <w:t>м.</w:t>
      </w:r>
    </w:p>
    <w:p w:rsidR="005B1FC0" w:rsidRPr="00E90DF9" w:rsidRDefault="0044348B" w:rsidP="005B1FC0">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9. Сверка расчетов по настоящему договору проводится между организацией водопроводно-канализационного хозяйства и абонентом не реже чем 1 раз в год либо по инициативе одной из сторон путем составления и подписания сторонами соответствующего акта. Сторона настоящего договора, инициирующая проведение сверки расчетов, уведомляет другую сторону о дате проведения сверки расчетов не менее чем за 5 рабочих дней до даты ее проведения. В случае неявки стороны к указанному сроку для проведения сверки расчетов сторона, инициирующая проведение сверки расчетов, составляет и направляет другой стороне акт о сверке расчетов в 2 экземплярах любым доступным способом (почтовое отправление, телеграмма, факсограмма, телефонограмма, информационно-телекоммуникационная сеть "Интернет"</w:t>
      </w:r>
      <w:r w:rsidR="00841C5B" w:rsidRPr="00E90DF9">
        <w:rPr>
          <w:rFonts w:ascii="Times New Roman" w:hAnsi="Times New Roman" w:cs="Times New Roman"/>
          <w:sz w:val="24"/>
          <w:szCs w:val="24"/>
          <w:lang w:val="ru-RU"/>
        </w:rPr>
        <w:t>, иное</w:t>
      </w:r>
      <w:r w:rsidRPr="00E90DF9">
        <w:rPr>
          <w:rFonts w:ascii="Times New Roman" w:hAnsi="Times New Roman" w:cs="Times New Roman"/>
          <w:sz w:val="24"/>
          <w:szCs w:val="24"/>
          <w:lang w:val="ru-RU"/>
        </w:rPr>
        <w:t>), позволяющим подтвердить получение такого уведомления адресатом. В таком случае срок на подписание акта сверки расчетов устанавливается в течение 3 рабочих дней со дня его получения. В случае неполучения ответа в течение более 10 рабочих дней после направления стороне акта о сверке расчетов акт считается признанным (согласованным) обеими сторонами.</w:t>
      </w:r>
    </w:p>
    <w:p w:rsidR="0044348B" w:rsidRPr="00E90DF9" w:rsidRDefault="0044348B">
      <w:pPr>
        <w:pStyle w:val="ConsPlusNormal"/>
        <w:ind w:firstLine="540"/>
        <w:jc w:val="both"/>
        <w:rPr>
          <w:rFonts w:ascii="Times New Roman" w:hAnsi="Times New Roman" w:cs="Times New Roman"/>
          <w:sz w:val="24"/>
          <w:szCs w:val="24"/>
          <w:lang w:val="ru-RU"/>
        </w:rPr>
      </w:pPr>
    </w:p>
    <w:p w:rsidR="0044348B" w:rsidRPr="005B1FC0" w:rsidRDefault="0044348B" w:rsidP="005B1FC0">
      <w:pPr>
        <w:pStyle w:val="ConsPlusNormal"/>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IV</w:t>
      </w:r>
      <w:r w:rsidRPr="00E90DF9">
        <w:rPr>
          <w:rFonts w:ascii="Times New Roman" w:hAnsi="Times New Roman" w:cs="Times New Roman"/>
          <w:b/>
          <w:sz w:val="24"/>
          <w:szCs w:val="24"/>
          <w:lang w:val="ru-RU"/>
        </w:rPr>
        <w:t>. Права и обязанности сторон</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10. Организация водопроводно-канализационного хозяйства обязана:</w:t>
      </w:r>
    </w:p>
    <w:p w:rsidR="00841C5B" w:rsidRPr="00E90DF9" w:rsidRDefault="007932C2" w:rsidP="00841C5B">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а) </w:t>
      </w:r>
      <w:r w:rsidR="0044348B" w:rsidRPr="00E90DF9">
        <w:rPr>
          <w:rFonts w:ascii="Times New Roman" w:hAnsi="Times New Roman" w:cs="Times New Roman"/>
          <w:sz w:val="24"/>
          <w:szCs w:val="24"/>
          <w:lang w:val="ru-RU"/>
        </w:rPr>
        <w:t>осуществлять подачу абоненту холодной воды установленного качества и в объеме, установленном настоящим договором, не допускать ухудшения качества питьевой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договором, за исключением случаев, предусмотренных законодательством Российской Федерации;</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б) обеспечивать эксплуатацию водопроводных сетей, принадлежащих ей на праве собственности или на ином законном основании и (или) находящихся в границ</w:t>
      </w:r>
      <w:r w:rsidR="00A022E5">
        <w:rPr>
          <w:rFonts w:ascii="Times New Roman" w:hAnsi="Times New Roman" w:cs="Times New Roman"/>
          <w:sz w:val="24"/>
          <w:szCs w:val="24"/>
          <w:lang w:val="ru-RU"/>
        </w:rPr>
        <w:t xml:space="preserve">ах ее </w:t>
      </w:r>
      <w:r w:rsidRPr="00E90DF9">
        <w:rPr>
          <w:rFonts w:ascii="Times New Roman" w:hAnsi="Times New Roman" w:cs="Times New Roman"/>
          <w:sz w:val="24"/>
          <w:szCs w:val="24"/>
          <w:lang w:val="ru-RU"/>
        </w:rPr>
        <w:t>эксплуатационной ответственности, в соответствии с требованиями нормативно-технических документов;</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в) осуществлять производственный контроль качества холодной (питьевой) воды;</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г) соблюдать установленный режим подачи холодной воды;</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lastRenderedPageBreak/>
        <w:t>д) с даты выявления несоответствия показателей холодной (питьевой) воды, характеризующих ее безопасность, требованиям законодательства Российской Федерации незамедлительно извещать об этом абонента в порядке, предусмотренном законодательством Российской Федерации. Указанное извещение должно осуществляться любыми доступными способами, позволяющими подтвердить получение такого уведомления адресатами (почтовое отправление, телеграмма, факсограмма, телефонограмма, информационно-телекоммуникационная сеть "Интернет"</w:t>
      </w:r>
      <w:r w:rsidR="00841C5B" w:rsidRPr="00E90DF9">
        <w:rPr>
          <w:rFonts w:ascii="Times New Roman" w:hAnsi="Times New Roman" w:cs="Times New Roman"/>
          <w:sz w:val="24"/>
          <w:szCs w:val="24"/>
          <w:lang w:val="ru-RU"/>
        </w:rPr>
        <w:t>, иное</w:t>
      </w:r>
      <w:r w:rsidRPr="00E90DF9">
        <w:rPr>
          <w:rFonts w:ascii="Times New Roman" w:hAnsi="Times New Roman" w:cs="Times New Roman"/>
          <w:sz w:val="24"/>
          <w:szCs w:val="24"/>
          <w:lang w:val="ru-RU"/>
        </w:rPr>
        <w:t>);</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ж) отвечать на жалобы и обращения абонента по вопросам, связанным с исполнением настоящего договора, в течение срока, установленного законодательством Российской Федерации;</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з) при участии абонента, если иное не предусмотрено </w:t>
      </w:r>
      <w:hyperlink r:id="rId9" w:history="1">
        <w:r w:rsidRPr="00E90DF9">
          <w:rPr>
            <w:rFonts w:ascii="Times New Roman" w:hAnsi="Times New Roman" w:cs="Times New Roman"/>
            <w:sz w:val="24"/>
            <w:szCs w:val="24"/>
            <w:lang w:val="ru-RU"/>
          </w:rPr>
          <w:t>Правилами</w:t>
        </w:r>
      </w:hyperlink>
      <w:r w:rsidRPr="00E90DF9">
        <w:rPr>
          <w:rFonts w:ascii="Times New Roman" w:hAnsi="Times New Roman" w:cs="Times New Roman"/>
          <w:sz w:val="24"/>
          <w:szCs w:val="24"/>
          <w:lang w:val="ru-RU"/>
        </w:rPr>
        <w:t xml:space="preserve"> организации коммерческого учета воды, сточных вод, осуществлять допуск узлов учета, устройств и сооружений, предназначенных для подключения к централизованной системе холодного водоснабжения, к эксплуатации;</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и) опломбировать абоненту приборы учета без взимания платы, за исключением случаев, предусмотренных </w:t>
      </w:r>
      <w:hyperlink r:id="rId10" w:history="1">
        <w:r w:rsidRPr="00E90DF9">
          <w:rPr>
            <w:rFonts w:ascii="Times New Roman" w:hAnsi="Times New Roman" w:cs="Times New Roman"/>
            <w:sz w:val="24"/>
            <w:szCs w:val="24"/>
            <w:lang w:val="ru-RU"/>
          </w:rPr>
          <w:t>Правилами</w:t>
        </w:r>
      </w:hyperlink>
      <w:r w:rsidRPr="00E90DF9">
        <w:rPr>
          <w:rFonts w:ascii="Times New Roman" w:hAnsi="Times New Roman" w:cs="Times New Roman"/>
          <w:sz w:val="24"/>
          <w:szCs w:val="24"/>
          <w:lang w:val="ru-RU"/>
        </w:rPr>
        <w:t xml:space="preserve"> организации коммерческого учета воды, сточных вод, при которых взимается плата за опломбирование приборов учета;</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к) предупреждать абонента о временном прекращении или ограничении холодного водоснабжения в порядке и случаях, которые предусмотрены настоящим договором и нормативными правовыми актами Российской Федерации;</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л) принимать необходимые меры по своевременной ликвидации аварий и повреждений на централизованных системах холодного водоснабжения,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меры по возобновлению действия таких систем с соблюдением требований, установленных законодательством Российской Федерации в области обеспечения санитарно-эпидемиологического благополучия населения;</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м) обеспечивать установку на видных местах указателей пожарных гидрантов или нанесени</w:t>
      </w:r>
      <w:r w:rsidR="00A022E5">
        <w:rPr>
          <w:rFonts w:ascii="Times New Roman" w:hAnsi="Times New Roman" w:cs="Times New Roman"/>
          <w:sz w:val="24"/>
          <w:szCs w:val="24"/>
          <w:lang w:val="ru-RU"/>
        </w:rPr>
        <w:t xml:space="preserve">е на видных местах информации о </w:t>
      </w:r>
      <w:r w:rsidRPr="00E90DF9">
        <w:rPr>
          <w:rFonts w:ascii="Times New Roman" w:hAnsi="Times New Roman" w:cs="Times New Roman"/>
          <w:sz w:val="24"/>
          <w:szCs w:val="24"/>
          <w:lang w:val="ru-RU"/>
        </w:rPr>
        <w:t>расположении пожарных гидрантов, установленных на централизованной системе холодного водоснабжения, принадлежащей ей на праве собственности или на ином законном основании, в соответствии с требованиями норм противопожарной безопасности, следить за возможностью беспрепятственного доступа в любое время года к пожарным гидрантам, находящимся на ее обслуживании;</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н)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случае временного прекращения или ограничения холодного водоснабжения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
    <w:p w:rsidR="00841C5B" w:rsidRPr="00E90DF9" w:rsidRDefault="006840D9"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о</w:t>
      </w:r>
      <w:r w:rsidR="0044348B" w:rsidRPr="00E90DF9">
        <w:rPr>
          <w:rFonts w:ascii="Times New Roman" w:hAnsi="Times New Roman" w:cs="Times New Roman"/>
          <w:sz w:val="24"/>
          <w:szCs w:val="24"/>
          <w:lang w:val="ru-RU"/>
        </w:rPr>
        <w:t>) уведомлять абонента о графиках и сроках проведения планового предупредительного ремонта водопроводных сетей, через которые осуществляется холодное водоснабжение, в случае, если это влечет отключение или ограничение холодного водоснабжения в отношении абонента.</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11. Организация водопроводно-канализационного хозяйства вправе:</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а) осуществлять контроль за правильностью учета объемов поданной (полученной) абонентом холодной воды, осуществлять проверку состояния прибора учета (узла учета) воды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(узла учета);</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б) осуществлять контроль за наличием самовольного пользования и (или) самовольного подключения абонента к централизованной системе холодного водоснабжения и принимать меры по предотвращению самовольного пользования и (или) самовольного подключения к централизованной системе холодного водоснабжения;</w:t>
      </w:r>
    </w:p>
    <w:p w:rsidR="00841C5B" w:rsidRPr="00E90DF9" w:rsidRDefault="0044348B" w:rsidP="00841C5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в) временно прекращать или ограничивать холодное водоснабжение в порядке и случаях, которые предусмотрены законодательством Российской Федерации;</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г) иметь беспрепятственный доступ к водопроводным сетям и иным объектам абонента, местам отбора проб холодной воды, приборам учета (узлам учета) холодной воды и иным устройствам, которыми абонент владеет и пользуется на праве собственности или на ином законном основании и </w:t>
      </w:r>
      <w:r w:rsidRPr="00E90DF9">
        <w:rPr>
          <w:rFonts w:ascii="Times New Roman" w:hAnsi="Times New Roman" w:cs="Times New Roman"/>
          <w:sz w:val="24"/>
          <w:szCs w:val="24"/>
          <w:lang w:val="ru-RU"/>
        </w:rPr>
        <w:lastRenderedPageBreak/>
        <w:t xml:space="preserve">(или) которые находятся в границах его эксплуатационной ответственности, в порядке, предусмотренном </w:t>
      </w:r>
      <w:hyperlink w:anchor="P187" w:history="1">
        <w:r w:rsidRPr="00E90DF9">
          <w:rPr>
            <w:rFonts w:ascii="Times New Roman" w:hAnsi="Times New Roman" w:cs="Times New Roman"/>
            <w:sz w:val="24"/>
            <w:szCs w:val="24"/>
            <w:lang w:val="ru-RU"/>
          </w:rPr>
          <w:t xml:space="preserve">разделом </w:t>
        </w:r>
        <w:r w:rsidRPr="00E90DF9">
          <w:rPr>
            <w:rFonts w:ascii="Times New Roman" w:hAnsi="Times New Roman" w:cs="Times New Roman"/>
            <w:sz w:val="24"/>
            <w:szCs w:val="24"/>
          </w:rPr>
          <w:t>VI</w:t>
        </w:r>
      </w:hyperlink>
      <w:r w:rsidRPr="00E90DF9">
        <w:rPr>
          <w:rFonts w:ascii="Times New Roman" w:hAnsi="Times New Roman" w:cs="Times New Roman"/>
          <w:sz w:val="24"/>
          <w:szCs w:val="24"/>
          <w:lang w:val="ru-RU"/>
        </w:rPr>
        <w:t xml:space="preserve"> настоящего договора;</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д) инициировать проведение сверки расчетов по настоящему договору;</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е) прекращать подачу холодной воды в случаях и порядке, которые предусмотрены Федеральным </w:t>
      </w:r>
      <w:hyperlink r:id="rId11" w:history="1">
        <w:r w:rsidRPr="00E90DF9">
          <w:rPr>
            <w:rFonts w:ascii="Times New Roman" w:hAnsi="Times New Roman" w:cs="Times New Roman"/>
            <w:sz w:val="24"/>
            <w:szCs w:val="24"/>
            <w:lang w:val="ru-RU"/>
          </w:rPr>
          <w:t>законом</w:t>
        </w:r>
      </w:hyperlink>
      <w:r w:rsidRPr="00E90DF9">
        <w:rPr>
          <w:rFonts w:ascii="Times New Roman" w:hAnsi="Times New Roman" w:cs="Times New Roman"/>
          <w:sz w:val="24"/>
          <w:szCs w:val="24"/>
          <w:lang w:val="ru-RU"/>
        </w:rPr>
        <w:t xml:space="preserve"> "О водоснабжении и водоотведении" и </w:t>
      </w:r>
      <w:hyperlink r:id="rId12" w:history="1">
        <w:r w:rsidRPr="00E90DF9">
          <w:rPr>
            <w:rFonts w:ascii="Times New Roman" w:hAnsi="Times New Roman" w:cs="Times New Roman"/>
            <w:sz w:val="24"/>
            <w:szCs w:val="24"/>
            <w:lang w:val="ru-RU"/>
          </w:rPr>
          <w:t>Правилами</w:t>
        </w:r>
      </w:hyperlink>
      <w:r w:rsidRPr="00E90DF9">
        <w:rPr>
          <w:rFonts w:ascii="Times New Roman" w:hAnsi="Times New Roman" w:cs="Times New Roman"/>
          <w:sz w:val="24"/>
          <w:szCs w:val="24"/>
          <w:lang w:val="ru-RU"/>
        </w:rPr>
        <w:t xml:space="preserve"> холодного водоснабжения и водоотведения.</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12. Абонент обязан:</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а) обеспечивать эксплуатацию водопроводных сетей, принадлежащих ему на праве собственности или на ином законном основании и (или) находящихся в границах его эксплуатационной ответственности, в соответствии с требованиями нормативно-технических документов;</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w:t>
      </w:r>
      <w:r w:rsidR="007932C2">
        <w:rPr>
          <w:rFonts w:ascii="Times New Roman" w:hAnsi="Times New Roman" w:cs="Times New Roman"/>
          <w:sz w:val="24"/>
          <w:szCs w:val="24"/>
          <w:lang w:val="ru-RU"/>
        </w:rPr>
        <w:t>чета холодной воды (не менее +5</w:t>
      </w:r>
      <w:r w:rsidRPr="00E90DF9">
        <w:rPr>
          <w:rFonts w:ascii="Times New Roman" w:hAnsi="Times New Roman" w:cs="Times New Roman"/>
          <w:sz w:val="24"/>
          <w:szCs w:val="24"/>
          <w:lang w:val="ru-RU"/>
        </w:rPr>
        <w:t>°</w:t>
      </w:r>
      <w:r w:rsidRPr="00E90DF9">
        <w:rPr>
          <w:rFonts w:ascii="Times New Roman" w:hAnsi="Times New Roman" w:cs="Times New Roman"/>
          <w:sz w:val="24"/>
          <w:szCs w:val="24"/>
        </w:rPr>
        <w:t>C</w:t>
      </w:r>
      <w:r w:rsidRPr="00E90DF9">
        <w:rPr>
          <w:rFonts w:ascii="Times New Roman" w:hAnsi="Times New Roman" w:cs="Times New Roman"/>
          <w:sz w:val="24"/>
          <w:szCs w:val="24"/>
          <w:lang w:val="ru-RU"/>
        </w:rPr>
        <w:t>),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 где расположен узел учета холодной воды, и помещений, где проходят водопроводные сети, от иных помещений, содержать указанные помещения в чистоте, не допускать хранение предметов, препятствующих доступу к узлам и приборам учета, несанкционированное вмешательство в работу прибора учета (узла учета), механические, химические, электромагнитные или иные воздействия, которые могут искажать показания приборов учета;</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в) обеспечивать учет получаемой холодной воды в порядке, установленном </w:t>
      </w:r>
      <w:hyperlink w:anchor="P160" w:history="1">
        <w:r w:rsidRPr="00E90DF9">
          <w:rPr>
            <w:rFonts w:ascii="Times New Roman" w:hAnsi="Times New Roman" w:cs="Times New Roman"/>
            <w:sz w:val="24"/>
            <w:szCs w:val="24"/>
            <w:lang w:val="ru-RU"/>
          </w:rPr>
          <w:t xml:space="preserve">разделом </w:t>
        </w:r>
        <w:r w:rsidRPr="00E90DF9">
          <w:rPr>
            <w:rFonts w:ascii="Times New Roman" w:hAnsi="Times New Roman" w:cs="Times New Roman"/>
            <w:sz w:val="24"/>
            <w:szCs w:val="24"/>
          </w:rPr>
          <w:t>V</w:t>
        </w:r>
      </w:hyperlink>
      <w:r w:rsidRPr="00E90DF9">
        <w:rPr>
          <w:rFonts w:ascii="Times New Roman" w:hAnsi="Times New Roman" w:cs="Times New Roman"/>
          <w:sz w:val="24"/>
          <w:szCs w:val="24"/>
          <w:lang w:val="ru-RU"/>
        </w:rPr>
        <w:t xml:space="preserve"> настоящего договора, и в соответствии с </w:t>
      </w:r>
      <w:hyperlink r:id="rId13" w:history="1">
        <w:r w:rsidRPr="00E90DF9">
          <w:rPr>
            <w:rFonts w:ascii="Times New Roman" w:hAnsi="Times New Roman" w:cs="Times New Roman"/>
            <w:sz w:val="24"/>
            <w:szCs w:val="24"/>
            <w:lang w:val="ru-RU"/>
          </w:rPr>
          <w:t>Правилами</w:t>
        </w:r>
      </w:hyperlink>
      <w:r w:rsidRPr="00E90DF9">
        <w:rPr>
          <w:rFonts w:ascii="Times New Roman" w:hAnsi="Times New Roman" w:cs="Times New Roman"/>
          <w:sz w:val="24"/>
          <w:szCs w:val="24"/>
          <w:lang w:val="ru-RU"/>
        </w:rPr>
        <w:t xml:space="preserve"> организации коммерческого учета воды, сточных вод, если иное не предусмотрено настоящим договором;</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г) устанавливать приборы учета на границах эксплуатационной ответственности или в ином месте, определенном настоящим договором;</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д) соблюдать установленный настоящим договором режим потребления холодной воды;</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е) производить оплату по настоящему договору в порядке, размере и в сроки, которые определены настоящим договором, в том числе в случае перехода прав на объекты, в отношении которых осуществляется водоснабжение в соответствии с настоящим договором, до даты расторжения настоящего договора, определяемой в соответствии с</w:t>
      </w:r>
      <w:r w:rsidR="00E90DF9" w:rsidRPr="00E90DF9">
        <w:rPr>
          <w:rFonts w:ascii="Times New Roman" w:hAnsi="Times New Roman" w:cs="Times New Roman"/>
          <w:sz w:val="24"/>
          <w:szCs w:val="24"/>
          <w:lang w:val="ru-RU"/>
        </w:rPr>
        <w:t xml:space="preserve"> пунктом 48.1.</w:t>
      </w:r>
      <w:r w:rsidRPr="00E90DF9">
        <w:rPr>
          <w:rFonts w:ascii="Times New Roman" w:hAnsi="Times New Roman" w:cs="Times New Roman"/>
          <w:sz w:val="24"/>
          <w:szCs w:val="24"/>
          <w:lang w:val="ru-RU"/>
        </w:rPr>
        <w:t xml:space="preserve"> настоящего договора;</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сетям и иным объектам абонента, местам отбора проб холодной воды, приборам учета (узлам учета) холодной воды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и случаях, которые предусмотрены </w:t>
      </w:r>
      <w:hyperlink w:anchor="P187" w:history="1">
        <w:r w:rsidRPr="00E90DF9">
          <w:rPr>
            <w:rFonts w:ascii="Times New Roman" w:hAnsi="Times New Roman" w:cs="Times New Roman"/>
            <w:sz w:val="24"/>
            <w:szCs w:val="24"/>
            <w:lang w:val="ru-RU"/>
          </w:rPr>
          <w:t xml:space="preserve">разделом </w:t>
        </w:r>
        <w:r w:rsidRPr="00E90DF9">
          <w:rPr>
            <w:rFonts w:ascii="Times New Roman" w:hAnsi="Times New Roman" w:cs="Times New Roman"/>
            <w:sz w:val="24"/>
            <w:szCs w:val="24"/>
          </w:rPr>
          <w:t>VI</w:t>
        </w:r>
      </w:hyperlink>
      <w:r w:rsidRPr="00E90DF9">
        <w:rPr>
          <w:rFonts w:ascii="Times New Roman" w:hAnsi="Times New Roman" w:cs="Times New Roman"/>
          <w:sz w:val="24"/>
          <w:szCs w:val="24"/>
          <w:lang w:val="ru-RU"/>
        </w:rPr>
        <w:t xml:space="preserve"> настоящего договора;</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з) содержать в исправном состоянии системы и средства противопожарного водоснабжения, принадлежащие ему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устанавливать соответствующие указатели согласно требованиям норм противопожарной безопасности;</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к) уведомлять организацию водопроводно-канализационного хозяйства в случае перехода прав на объекты, в отношении которых осуществляется водоснабжение, прав на объекты, устройства и сооружения, предназначенные для подключения (технологического присоединения) к централизованным системам холодного водоснабжения, а также в случае предоставления прав владения и (или) пользования такими объектами, устройствами или сооружениями третьим лицам в порядке, установленном </w:t>
      </w:r>
      <w:hyperlink w:anchor="P218" w:history="1">
        <w:r w:rsidRPr="00E90DF9">
          <w:rPr>
            <w:rFonts w:ascii="Times New Roman" w:hAnsi="Times New Roman" w:cs="Times New Roman"/>
            <w:sz w:val="24"/>
            <w:szCs w:val="24"/>
            <w:lang w:val="ru-RU"/>
          </w:rPr>
          <w:t xml:space="preserve">разделом </w:t>
        </w:r>
        <w:r w:rsidRPr="00E90DF9">
          <w:rPr>
            <w:rFonts w:ascii="Times New Roman" w:hAnsi="Times New Roman" w:cs="Times New Roman"/>
            <w:sz w:val="24"/>
            <w:szCs w:val="24"/>
          </w:rPr>
          <w:t>IX</w:t>
        </w:r>
      </w:hyperlink>
      <w:r w:rsidRPr="00E90DF9">
        <w:rPr>
          <w:rFonts w:ascii="Times New Roman" w:hAnsi="Times New Roman" w:cs="Times New Roman"/>
          <w:sz w:val="24"/>
          <w:szCs w:val="24"/>
          <w:lang w:val="ru-RU"/>
        </w:rPr>
        <w:t xml:space="preserve"> настоящего договора;</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л) незамедлительно сообщать организации водопроводно-канализационного хозяйства обо всех повреждениях или неисправностях на водопроводных сетях, сооружениях и устройствах, приборах учета, о нарушении целостности пломб и нарушении работы централизованной системы холодного водоснабжения;</w:t>
      </w:r>
    </w:p>
    <w:p w:rsidR="006840D9" w:rsidRPr="00E90DF9" w:rsidRDefault="00E90DF9"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lastRenderedPageBreak/>
        <w:t xml:space="preserve">м) </w:t>
      </w:r>
      <w:r w:rsidR="0044348B" w:rsidRPr="00E90DF9">
        <w:rPr>
          <w:rFonts w:ascii="Times New Roman" w:hAnsi="Times New Roman" w:cs="Times New Roman"/>
          <w:sz w:val="24"/>
          <w:szCs w:val="24"/>
          <w:lang w:val="ru-RU"/>
        </w:rPr>
        <w:t>обеспечивать в сроки, установленные законодательством Российской Федерации, ликвидацию повреждения или неисправности водопроводных сетей, принадлежащих ему на праве собственности или на ином законном основании и (или) находящихся в границах его эксплуатационной ответственности, и устранять последствия таких повреждений или неисправностей;</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н) предоставлять иным абонентам и транзитным организациям возможность подключения (технологического присоединения) к водопроводным сетям, сооружениям и устройствам, принадлежащим ему на законном основании, только при наличии согласия организации водопроводно-канализационного хозяйства;</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о) не создавать препятствий для водоснабжения абонентов и транзитных организаций, водопроводные сети которых присоединены к водопроводным сетям абонента, или расположены в границах земельного участка абонента, или проходят через помещения, принадлежащие абоненту;</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п) представлять организации водопроводно-канализационного хозяйства сведения об абонентах, водоснабжение которых осуществляется с использованием водопроводных сетей абонента, по форме и в объеме, которые согласованы сторонами настоящего договора;</w:t>
      </w:r>
    </w:p>
    <w:p w:rsidR="00CB36EF"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р) не допускать возведения построек, гаражей и стоянок транспортных средств, складирования материалов, мусора и древопосадок, а также не осуществлять производство земляных работ в местах устройства централизованной системы водоснабжения, в том числе в местах прокладки сетей, находящихся в границах его эксплуатационной ответственности и охранных зон таких сетей, без согласования с организацией водопроводно-канализационного хозяйства</w:t>
      </w:r>
      <w:r w:rsidR="00CB36EF">
        <w:rPr>
          <w:rFonts w:ascii="Times New Roman" w:hAnsi="Times New Roman" w:cs="Times New Roman"/>
          <w:sz w:val="24"/>
          <w:szCs w:val="24"/>
          <w:lang w:val="ru-RU"/>
        </w:rPr>
        <w:t>.</w:t>
      </w:r>
    </w:p>
    <w:p w:rsidR="00CB36EF" w:rsidRPr="00CB36EF" w:rsidRDefault="00CB36EF" w:rsidP="00CB36EF">
      <w:pPr>
        <w:pStyle w:val="ConsPlusNormal"/>
        <w:ind w:firstLine="540"/>
        <w:jc w:val="both"/>
        <w:rPr>
          <w:rFonts w:ascii="Times New Roman" w:hAnsi="Times New Roman" w:cs="Times New Roman"/>
          <w:sz w:val="24"/>
          <w:szCs w:val="24"/>
          <w:lang w:val="ru-RU"/>
        </w:rPr>
      </w:pPr>
      <w:r w:rsidRPr="00CB36EF">
        <w:rPr>
          <w:rFonts w:ascii="Times New Roman" w:hAnsi="Times New Roman" w:cs="Times New Roman"/>
          <w:sz w:val="24"/>
          <w:szCs w:val="24"/>
          <w:lang w:val="ru-RU"/>
        </w:rPr>
        <w:t>с) до 20 числа месяца, следующего за расчетным возвращать в адрес Водоканала подписанный универсальный передаточный документ (УПД) или письменный отказ от его подписания. В случае отсутствия подписанного УПД или отказа от его подписания, считается, что абонент согласен с представленным расчетом суммы платежа, а указанные в расчетно-платежных документах показания приборов учета являются согласованными абонентом и принятым Абонентом без разногласий к нему.</w:t>
      </w:r>
    </w:p>
    <w:p w:rsidR="00CB36EF" w:rsidRPr="00CB36EF" w:rsidRDefault="00CB36EF" w:rsidP="00CB36EF">
      <w:pPr>
        <w:pStyle w:val="ConsPlusNormal"/>
        <w:ind w:firstLine="540"/>
        <w:jc w:val="both"/>
        <w:rPr>
          <w:rFonts w:ascii="Times New Roman" w:hAnsi="Times New Roman" w:cs="Times New Roman"/>
          <w:sz w:val="24"/>
          <w:szCs w:val="24"/>
          <w:lang w:val="ru-RU"/>
        </w:rPr>
      </w:pPr>
      <w:r w:rsidRPr="00CB36EF">
        <w:rPr>
          <w:rFonts w:ascii="Times New Roman" w:hAnsi="Times New Roman" w:cs="Times New Roman"/>
          <w:sz w:val="24"/>
          <w:szCs w:val="24"/>
          <w:lang w:val="ru-RU"/>
        </w:rPr>
        <w:t>В случае, если между сторонами настоящего договора заключено соглашение об электронном документообороте (соглашение об ЭДО):</w:t>
      </w:r>
    </w:p>
    <w:p w:rsidR="00CB36EF" w:rsidRPr="00CB36EF" w:rsidRDefault="00CB36EF" w:rsidP="00CB36EF">
      <w:pPr>
        <w:pStyle w:val="ConsPlusNormal"/>
        <w:ind w:firstLine="540"/>
        <w:jc w:val="both"/>
        <w:rPr>
          <w:rFonts w:ascii="Times New Roman" w:hAnsi="Times New Roman" w:cs="Times New Roman"/>
          <w:sz w:val="24"/>
          <w:szCs w:val="24"/>
          <w:lang w:val="ru-RU"/>
        </w:rPr>
      </w:pPr>
      <w:r w:rsidRPr="00CB36EF">
        <w:rPr>
          <w:rFonts w:ascii="Times New Roman" w:hAnsi="Times New Roman" w:cs="Times New Roman"/>
          <w:sz w:val="24"/>
          <w:szCs w:val="24"/>
          <w:lang w:val="ru-RU"/>
        </w:rPr>
        <w:t xml:space="preserve"> возврат полученных и подписанных Абонентом УПД осуществляется в сроки, установленные соглашением об ЭДО, в течение 10 рабочих дней с момента выставления УПД организацией ВКХ;</w:t>
      </w:r>
    </w:p>
    <w:p w:rsidR="006840D9" w:rsidRPr="00E90DF9" w:rsidRDefault="00CB36EF" w:rsidP="00CB36EF">
      <w:pPr>
        <w:pStyle w:val="ConsPlusNormal"/>
        <w:ind w:firstLine="540"/>
        <w:jc w:val="both"/>
        <w:rPr>
          <w:rFonts w:ascii="Times New Roman" w:hAnsi="Times New Roman" w:cs="Times New Roman"/>
          <w:sz w:val="24"/>
          <w:szCs w:val="24"/>
          <w:lang w:val="ru-RU"/>
        </w:rPr>
      </w:pPr>
      <w:r w:rsidRPr="00CB36EF">
        <w:rPr>
          <w:rFonts w:ascii="Times New Roman" w:hAnsi="Times New Roman" w:cs="Times New Roman"/>
          <w:sz w:val="24"/>
          <w:szCs w:val="24"/>
          <w:lang w:val="ru-RU"/>
        </w:rPr>
        <w:t>письменные возражения на полученный УПД должны быть направлены Абонентом в соответствии с соглашением об ЭДО, в течение пяти рабочих дней с момента выставления УПД организацией ВКХ. В случае, если в установленный срок возражения на полученный УПД не представлены, считается, что абонент согласен с представленным расчетом суммы платежа, а указанные в расчетно-платежных документах показания приборов учета являются согласованными абонентом и принятым Абонентом без разногласий к нему.</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13. Абонент имеет право:</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соответствии с </w:t>
      </w:r>
      <w:hyperlink r:id="rId14" w:history="1">
        <w:r w:rsidRPr="00E90DF9">
          <w:rPr>
            <w:rFonts w:ascii="Times New Roman" w:hAnsi="Times New Roman" w:cs="Times New Roman"/>
            <w:sz w:val="24"/>
            <w:szCs w:val="24"/>
            <w:lang w:val="ru-RU"/>
          </w:rPr>
          <w:t>Правилами</w:t>
        </w:r>
      </w:hyperlink>
      <w:r w:rsidRPr="00E90DF9">
        <w:rPr>
          <w:rFonts w:ascii="Times New Roman" w:hAnsi="Times New Roman" w:cs="Times New Roman"/>
          <w:sz w:val="24"/>
          <w:szCs w:val="24"/>
          <w:lang w:val="ru-RU"/>
        </w:rPr>
        <w:t xml:space="preserve"> осуществления производственного контроля качества и безопасности питьевой воды, горячей воды, утвержденными постановлением Правительства Российской Федерации от 6 января 2015 г. </w:t>
      </w:r>
      <w:r w:rsidR="006840D9" w:rsidRPr="00E90DF9">
        <w:rPr>
          <w:rFonts w:ascii="Times New Roman" w:hAnsi="Times New Roman" w:cs="Times New Roman"/>
          <w:sz w:val="24"/>
          <w:szCs w:val="24"/>
          <w:lang w:val="ru-RU"/>
        </w:rPr>
        <w:t>№</w:t>
      </w:r>
      <w:r w:rsidRPr="00E90DF9">
        <w:rPr>
          <w:rFonts w:ascii="Times New Roman" w:hAnsi="Times New Roman" w:cs="Times New Roman"/>
          <w:sz w:val="24"/>
          <w:szCs w:val="24"/>
          <w:lang w:val="ru-RU"/>
        </w:rPr>
        <w:t xml:space="preserve"> 10 "О порядке осуществления производственного контроля качества и безопасности питьевой воды, горячей воды" (далее - Правила осуществления производственного контроля качества и безопасности питьевой воды, горячей воды);</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б) получать от организации водопроводно-канализационного хозяйства информацию об изменении установленных тарифов на холодную (питьевую) воду (питьевое водоснабжение);</w:t>
      </w:r>
    </w:p>
    <w:p w:rsidR="0044348B" w:rsidRPr="00E90DF9" w:rsidRDefault="00E90DF9"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в)</w:t>
      </w:r>
      <w:r w:rsidR="00A022E5">
        <w:rPr>
          <w:rFonts w:ascii="Times New Roman" w:hAnsi="Times New Roman" w:cs="Times New Roman"/>
          <w:sz w:val="24"/>
          <w:szCs w:val="24"/>
          <w:lang w:val="ru-RU"/>
        </w:rPr>
        <w:t xml:space="preserve"> привлекать третьих лиц для выполнения </w:t>
      </w:r>
      <w:r w:rsidR="0044348B" w:rsidRPr="00E90DF9">
        <w:rPr>
          <w:rFonts w:ascii="Times New Roman" w:hAnsi="Times New Roman" w:cs="Times New Roman"/>
          <w:sz w:val="24"/>
          <w:szCs w:val="24"/>
          <w:lang w:val="ru-RU"/>
        </w:rPr>
        <w:t>работ по устройству узла</w:t>
      </w:r>
      <w:r w:rsidR="00A20FDD" w:rsidRPr="00E90DF9">
        <w:rPr>
          <w:rFonts w:ascii="Times New Roman" w:hAnsi="Times New Roman" w:cs="Times New Roman"/>
          <w:sz w:val="24"/>
          <w:szCs w:val="24"/>
          <w:lang w:val="ru-RU"/>
        </w:rPr>
        <w:t xml:space="preserve"> </w:t>
      </w:r>
      <w:r w:rsidR="0044348B" w:rsidRPr="00E90DF9">
        <w:rPr>
          <w:rFonts w:ascii="Times New Roman" w:hAnsi="Times New Roman" w:cs="Times New Roman"/>
          <w:sz w:val="24"/>
          <w:szCs w:val="24"/>
          <w:lang w:val="ru-RU"/>
        </w:rPr>
        <w:t>учета</w:t>
      </w:r>
      <w:r w:rsidR="006840D9" w:rsidRPr="00E90DF9">
        <w:rPr>
          <w:rFonts w:ascii="Times New Roman" w:hAnsi="Times New Roman" w:cs="Times New Roman"/>
          <w:sz w:val="24"/>
          <w:szCs w:val="24"/>
          <w:lang w:val="ru-RU"/>
        </w:rPr>
        <w:t>;</w:t>
      </w:r>
      <w:r w:rsidR="0044348B" w:rsidRPr="00E90DF9">
        <w:rPr>
          <w:rFonts w:ascii="Times New Roman" w:hAnsi="Times New Roman" w:cs="Times New Roman"/>
          <w:sz w:val="24"/>
          <w:szCs w:val="24"/>
          <w:lang w:val="ru-RU"/>
        </w:rPr>
        <w:t xml:space="preserve"> </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г) инициировать проведение сверки расчетов по настоящему договору;</w:t>
      </w:r>
    </w:p>
    <w:p w:rsidR="0044348B"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д) осуществлять в целях контроля качества холодной воды отбор проб холодной воды, в том числе параллельных проб, принимать участие в отборе проб холодной воды, осуществляемом организацией водопроводно-канализационного хозяйства.</w:t>
      </w:r>
    </w:p>
    <w:p w:rsidR="0044348B" w:rsidRPr="00E90DF9" w:rsidRDefault="0044348B">
      <w:pPr>
        <w:pStyle w:val="ConsPlusNormal"/>
        <w:jc w:val="center"/>
        <w:rPr>
          <w:rFonts w:ascii="Times New Roman" w:hAnsi="Times New Roman" w:cs="Times New Roman"/>
          <w:sz w:val="24"/>
          <w:szCs w:val="24"/>
          <w:lang w:val="ru-RU"/>
        </w:rPr>
      </w:pPr>
    </w:p>
    <w:p w:rsidR="0044348B" w:rsidRPr="00E90DF9" w:rsidRDefault="0044348B" w:rsidP="00660400">
      <w:pPr>
        <w:pStyle w:val="ConsPlusNormal"/>
        <w:spacing w:line="240" w:lineRule="exact"/>
        <w:jc w:val="center"/>
        <w:outlineLvl w:val="1"/>
        <w:rPr>
          <w:rFonts w:ascii="Times New Roman" w:hAnsi="Times New Roman" w:cs="Times New Roman"/>
          <w:b/>
          <w:sz w:val="24"/>
          <w:szCs w:val="24"/>
          <w:lang w:val="ru-RU"/>
        </w:rPr>
      </w:pPr>
      <w:bookmarkStart w:id="3" w:name="P160"/>
      <w:bookmarkEnd w:id="3"/>
      <w:r w:rsidRPr="00E90DF9">
        <w:rPr>
          <w:rFonts w:ascii="Times New Roman" w:hAnsi="Times New Roman" w:cs="Times New Roman"/>
          <w:b/>
          <w:sz w:val="24"/>
          <w:szCs w:val="24"/>
        </w:rPr>
        <w:t>V</w:t>
      </w:r>
      <w:r w:rsidRPr="00E90DF9">
        <w:rPr>
          <w:rFonts w:ascii="Times New Roman" w:hAnsi="Times New Roman" w:cs="Times New Roman"/>
          <w:b/>
          <w:sz w:val="24"/>
          <w:szCs w:val="24"/>
          <w:lang w:val="ru-RU"/>
        </w:rPr>
        <w:t>. Порядок осуществления коммерческого учета поданной</w:t>
      </w:r>
    </w:p>
    <w:p w:rsidR="0044348B" w:rsidRPr="00E90DF9" w:rsidRDefault="0044348B" w:rsidP="0066040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(полученной) холодной воды, сроки и способы предоставления</w:t>
      </w:r>
    </w:p>
    <w:p w:rsidR="0044348B" w:rsidRPr="00E90DF9" w:rsidRDefault="0044348B" w:rsidP="0066040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организации водопроводно-канализационного хозяйства</w:t>
      </w:r>
    </w:p>
    <w:p w:rsidR="0044348B" w:rsidRPr="00E90DF9" w:rsidRDefault="0044348B" w:rsidP="005B1FC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показаний приборов учета</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lastRenderedPageBreak/>
        <w:t xml:space="preserve">14. Для учета объемов поданной абоненту холодной воды стороны используют приборы учета, если иное не предусмотрено </w:t>
      </w:r>
      <w:hyperlink r:id="rId15" w:history="1">
        <w:r w:rsidRPr="00E90DF9">
          <w:rPr>
            <w:rFonts w:ascii="Times New Roman" w:hAnsi="Times New Roman" w:cs="Times New Roman"/>
            <w:sz w:val="24"/>
            <w:szCs w:val="24"/>
            <w:lang w:val="ru-RU"/>
          </w:rPr>
          <w:t>Правилами</w:t>
        </w:r>
      </w:hyperlink>
      <w:r w:rsidRPr="00E90DF9">
        <w:rPr>
          <w:rFonts w:ascii="Times New Roman" w:hAnsi="Times New Roman" w:cs="Times New Roman"/>
          <w:sz w:val="24"/>
          <w:szCs w:val="24"/>
          <w:lang w:val="ru-RU"/>
        </w:rPr>
        <w:t xml:space="preserve"> организации коммерческого учета воды, сточных вод.</w:t>
      </w:r>
    </w:p>
    <w:p w:rsidR="006840D9"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15. Сведения об узлах учета, приборах учета и местах отбора проб холодной воды указываются по форме согласно </w:t>
      </w:r>
      <w:hyperlink w:anchor="P470" w:history="1">
        <w:r w:rsidRPr="00E90DF9">
          <w:rPr>
            <w:rFonts w:ascii="Times New Roman" w:hAnsi="Times New Roman" w:cs="Times New Roman"/>
            <w:sz w:val="24"/>
            <w:szCs w:val="24"/>
            <w:lang w:val="ru-RU"/>
          </w:rPr>
          <w:t xml:space="preserve">приложению </w:t>
        </w:r>
        <w:r w:rsidR="006840D9" w:rsidRPr="00E90DF9">
          <w:rPr>
            <w:rFonts w:ascii="Times New Roman" w:hAnsi="Times New Roman" w:cs="Times New Roman"/>
            <w:sz w:val="24"/>
            <w:szCs w:val="24"/>
            <w:lang w:val="ru-RU"/>
          </w:rPr>
          <w:t>№</w:t>
        </w:r>
        <w:r w:rsidRPr="00E90DF9">
          <w:rPr>
            <w:rFonts w:ascii="Times New Roman" w:hAnsi="Times New Roman" w:cs="Times New Roman"/>
            <w:sz w:val="24"/>
            <w:szCs w:val="24"/>
            <w:lang w:val="ru-RU"/>
          </w:rPr>
          <w:t xml:space="preserve"> 4</w:t>
        </w:r>
      </w:hyperlink>
      <w:r w:rsidRPr="00E90DF9">
        <w:rPr>
          <w:rFonts w:ascii="Times New Roman" w:hAnsi="Times New Roman" w:cs="Times New Roman"/>
          <w:sz w:val="24"/>
          <w:szCs w:val="24"/>
          <w:lang w:val="ru-RU"/>
        </w:rPr>
        <w:t>.</w:t>
      </w:r>
    </w:p>
    <w:p w:rsidR="0044348B"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16. Коммерческий учет поданной (полученной) холодной воды в узлах учета</w:t>
      </w:r>
      <w:r w:rsidR="006840D9" w:rsidRPr="00E90DF9">
        <w:rPr>
          <w:rFonts w:ascii="Times New Roman" w:hAnsi="Times New Roman" w:cs="Times New Roman"/>
          <w:sz w:val="24"/>
          <w:szCs w:val="24"/>
          <w:lang w:val="ru-RU"/>
        </w:rPr>
        <w:t xml:space="preserve"> </w:t>
      </w:r>
      <w:r w:rsidRPr="00E90DF9">
        <w:rPr>
          <w:rFonts w:ascii="Times New Roman" w:hAnsi="Times New Roman" w:cs="Times New Roman"/>
          <w:sz w:val="24"/>
          <w:szCs w:val="24"/>
          <w:lang w:val="ru-RU"/>
        </w:rPr>
        <w:t xml:space="preserve">обеспечивает </w:t>
      </w:r>
      <w:r w:rsidR="006840D9" w:rsidRPr="00E90DF9">
        <w:rPr>
          <w:rFonts w:ascii="Times New Roman" w:hAnsi="Times New Roman" w:cs="Times New Roman"/>
          <w:sz w:val="24"/>
          <w:szCs w:val="24"/>
          <w:lang w:val="ru-RU"/>
        </w:rPr>
        <w:t>абонент.</w:t>
      </w:r>
    </w:p>
    <w:p w:rsidR="006840D9" w:rsidRPr="00E90DF9" w:rsidRDefault="00A022E5" w:rsidP="006840D9">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17. </w:t>
      </w:r>
      <w:r w:rsidR="0044348B" w:rsidRPr="00E90DF9">
        <w:rPr>
          <w:rFonts w:ascii="Times New Roman" w:hAnsi="Times New Roman" w:cs="Times New Roman"/>
          <w:sz w:val="24"/>
          <w:szCs w:val="24"/>
          <w:lang w:val="ru-RU"/>
        </w:rPr>
        <w:t xml:space="preserve">Количество поданной холодной воды определяется стороной, осуществляющей коммерческий учет поданной (полученной) холодной воды, в соответствии с данными учета фактического потребления холодной воды по показаниям приборов учета, за исключением случаев, когда такой учет осуществляется расчетным способом в соответствии с </w:t>
      </w:r>
      <w:hyperlink r:id="rId16" w:history="1">
        <w:r w:rsidR="0044348B" w:rsidRPr="00E90DF9">
          <w:rPr>
            <w:rFonts w:ascii="Times New Roman" w:hAnsi="Times New Roman" w:cs="Times New Roman"/>
            <w:sz w:val="24"/>
            <w:szCs w:val="24"/>
            <w:lang w:val="ru-RU"/>
          </w:rPr>
          <w:t>Правилами</w:t>
        </w:r>
      </w:hyperlink>
      <w:r w:rsidR="0044348B" w:rsidRPr="00E90DF9">
        <w:rPr>
          <w:rFonts w:ascii="Times New Roman" w:hAnsi="Times New Roman" w:cs="Times New Roman"/>
          <w:sz w:val="24"/>
          <w:szCs w:val="24"/>
          <w:lang w:val="ru-RU"/>
        </w:rPr>
        <w:t xml:space="preserve"> организации коммерческого учета воды, сточных вод.</w:t>
      </w:r>
    </w:p>
    <w:p w:rsidR="0044348B" w:rsidRPr="00E90DF9" w:rsidRDefault="0044348B" w:rsidP="006840D9">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18. В случае отсутствия у абонента приборов учета абонент обязан в </w:t>
      </w:r>
      <w:r w:rsidR="006840D9" w:rsidRPr="00E90DF9">
        <w:rPr>
          <w:rFonts w:ascii="Times New Roman" w:hAnsi="Times New Roman" w:cs="Times New Roman"/>
          <w:sz w:val="24"/>
          <w:szCs w:val="24"/>
          <w:lang w:val="ru-RU"/>
        </w:rPr>
        <w:t xml:space="preserve">течение 60-и (шестидесяти) дней с момента заключения настоящего договора </w:t>
      </w:r>
      <w:r w:rsidRPr="00E90DF9">
        <w:rPr>
          <w:rFonts w:ascii="Times New Roman" w:hAnsi="Times New Roman" w:cs="Times New Roman"/>
          <w:sz w:val="24"/>
          <w:szCs w:val="24"/>
          <w:lang w:val="ru-RU"/>
        </w:rPr>
        <w:t>установить приборы</w:t>
      </w:r>
      <w:r w:rsidR="006840D9" w:rsidRPr="00E90DF9">
        <w:rPr>
          <w:rFonts w:ascii="Times New Roman" w:hAnsi="Times New Roman" w:cs="Times New Roman"/>
          <w:sz w:val="24"/>
          <w:szCs w:val="24"/>
          <w:lang w:val="ru-RU"/>
        </w:rPr>
        <w:t xml:space="preserve"> </w:t>
      </w:r>
      <w:r w:rsidRPr="00E90DF9">
        <w:rPr>
          <w:rFonts w:ascii="Times New Roman" w:hAnsi="Times New Roman" w:cs="Times New Roman"/>
          <w:sz w:val="24"/>
          <w:szCs w:val="24"/>
          <w:lang w:val="ru-RU"/>
        </w:rPr>
        <w:t>уче</w:t>
      </w:r>
      <w:r w:rsidR="00E90DF9" w:rsidRPr="00E90DF9">
        <w:rPr>
          <w:rFonts w:ascii="Times New Roman" w:hAnsi="Times New Roman" w:cs="Times New Roman"/>
          <w:sz w:val="24"/>
          <w:szCs w:val="24"/>
          <w:lang w:val="ru-RU"/>
        </w:rPr>
        <w:t xml:space="preserve">та холодной воды и ввести их в эксплуатацию в порядке, </w:t>
      </w:r>
      <w:r w:rsidRPr="00E90DF9">
        <w:rPr>
          <w:rFonts w:ascii="Times New Roman" w:hAnsi="Times New Roman" w:cs="Times New Roman"/>
          <w:sz w:val="24"/>
          <w:szCs w:val="24"/>
          <w:lang w:val="ru-RU"/>
        </w:rPr>
        <w:t>установленном</w:t>
      </w:r>
    </w:p>
    <w:p w:rsidR="0044348B" w:rsidRPr="00E90DF9" w:rsidRDefault="0044348B">
      <w:pPr>
        <w:pStyle w:val="ConsPlusNonformat"/>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законодательством Российской Федерации.</w:t>
      </w:r>
    </w:p>
    <w:p w:rsidR="0044348B" w:rsidRPr="00E90DF9" w:rsidRDefault="00A022E5" w:rsidP="006840D9">
      <w:pPr>
        <w:pStyle w:val="ConsPlusNonformat"/>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19. Сторона, осуществляющая коммерческий</w:t>
      </w:r>
      <w:r w:rsidR="0044348B" w:rsidRPr="00E90DF9">
        <w:rPr>
          <w:rFonts w:ascii="Times New Roman" w:hAnsi="Times New Roman" w:cs="Times New Roman"/>
          <w:sz w:val="24"/>
          <w:szCs w:val="24"/>
          <w:lang w:val="ru-RU"/>
        </w:rPr>
        <w:t xml:space="preserve"> учет поданной (полученной)</w:t>
      </w:r>
      <w:r w:rsidR="006840D9" w:rsidRPr="00E90DF9">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холодной </w:t>
      </w:r>
      <w:r w:rsidR="0044348B" w:rsidRPr="00E90DF9">
        <w:rPr>
          <w:rFonts w:ascii="Times New Roman" w:hAnsi="Times New Roman" w:cs="Times New Roman"/>
          <w:sz w:val="24"/>
          <w:szCs w:val="24"/>
          <w:lang w:val="ru-RU"/>
        </w:rPr>
        <w:t xml:space="preserve">воды, </w:t>
      </w:r>
      <w:r>
        <w:rPr>
          <w:rFonts w:ascii="Times New Roman" w:hAnsi="Times New Roman" w:cs="Times New Roman"/>
          <w:sz w:val="24"/>
          <w:szCs w:val="24"/>
          <w:lang w:val="ru-RU"/>
        </w:rPr>
        <w:t>снимает показания приборов учета на последнее</w:t>
      </w:r>
      <w:r w:rsidR="007932C2">
        <w:rPr>
          <w:rFonts w:ascii="Times New Roman" w:hAnsi="Times New Roman" w:cs="Times New Roman"/>
          <w:sz w:val="24"/>
          <w:szCs w:val="24"/>
          <w:lang w:val="ru-RU"/>
        </w:rPr>
        <w:t xml:space="preserve"> </w:t>
      </w:r>
      <w:r w:rsidR="0044348B" w:rsidRPr="00E90DF9">
        <w:rPr>
          <w:rFonts w:ascii="Times New Roman" w:hAnsi="Times New Roman" w:cs="Times New Roman"/>
          <w:sz w:val="24"/>
          <w:szCs w:val="24"/>
          <w:lang w:val="ru-RU"/>
        </w:rPr>
        <w:t>число</w:t>
      </w:r>
      <w:r w:rsidR="006840D9" w:rsidRPr="00E90DF9">
        <w:rPr>
          <w:rFonts w:ascii="Times New Roman" w:hAnsi="Times New Roman" w:cs="Times New Roman"/>
          <w:sz w:val="24"/>
          <w:szCs w:val="24"/>
          <w:lang w:val="ru-RU"/>
        </w:rPr>
        <w:t xml:space="preserve"> </w:t>
      </w:r>
      <w:r w:rsidR="007932C2">
        <w:rPr>
          <w:rFonts w:ascii="Times New Roman" w:hAnsi="Times New Roman" w:cs="Times New Roman"/>
          <w:sz w:val="24"/>
          <w:szCs w:val="24"/>
          <w:lang w:val="ru-RU"/>
        </w:rPr>
        <w:t>расчетного периода,</w:t>
      </w:r>
      <w:r w:rsidR="0044348B" w:rsidRPr="00E90DF9">
        <w:rPr>
          <w:rFonts w:ascii="Times New Roman" w:hAnsi="Times New Roman" w:cs="Times New Roman"/>
          <w:sz w:val="24"/>
          <w:szCs w:val="24"/>
          <w:lang w:val="ru-RU"/>
        </w:rPr>
        <w:t xml:space="preserve"> установленного настоящим договором, либо определяет в</w:t>
      </w:r>
      <w:r w:rsidR="006840D9" w:rsidRPr="00E90DF9">
        <w:rPr>
          <w:rFonts w:ascii="Times New Roman" w:hAnsi="Times New Roman" w:cs="Times New Roman"/>
          <w:sz w:val="24"/>
          <w:szCs w:val="24"/>
          <w:lang w:val="ru-RU"/>
        </w:rPr>
        <w:t xml:space="preserve"> </w:t>
      </w:r>
      <w:r w:rsidR="0044348B" w:rsidRPr="00E90DF9">
        <w:rPr>
          <w:rFonts w:ascii="Times New Roman" w:hAnsi="Times New Roman" w:cs="Times New Roman"/>
          <w:sz w:val="24"/>
          <w:szCs w:val="24"/>
          <w:lang w:val="ru-RU"/>
        </w:rPr>
        <w:t>случаях, предусмотренных законодательством Российской Федерации, количество</w:t>
      </w:r>
      <w:r w:rsidR="006840D9" w:rsidRPr="00E90DF9">
        <w:rPr>
          <w:rFonts w:ascii="Times New Roman" w:hAnsi="Times New Roman" w:cs="Times New Roman"/>
          <w:sz w:val="24"/>
          <w:szCs w:val="24"/>
          <w:lang w:val="ru-RU"/>
        </w:rPr>
        <w:t xml:space="preserve"> </w:t>
      </w:r>
      <w:r w:rsidR="007932C2">
        <w:rPr>
          <w:rFonts w:ascii="Times New Roman" w:hAnsi="Times New Roman" w:cs="Times New Roman"/>
          <w:sz w:val="24"/>
          <w:szCs w:val="24"/>
          <w:lang w:val="ru-RU"/>
        </w:rPr>
        <w:t>поданной</w:t>
      </w:r>
      <w:r w:rsidR="0044348B" w:rsidRPr="00E90DF9">
        <w:rPr>
          <w:rFonts w:ascii="Times New Roman" w:hAnsi="Times New Roman" w:cs="Times New Roman"/>
          <w:sz w:val="24"/>
          <w:szCs w:val="24"/>
          <w:lang w:val="ru-RU"/>
        </w:rPr>
        <w:t xml:space="preserve"> (полученной) </w:t>
      </w:r>
      <w:r w:rsidR="006840D9" w:rsidRPr="00E90DF9">
        <w:rPr>
          <w:rFonts w:ascii="Times New Roman" w:hAnsi="Times New Roman" w:cs="Times New Roman"/>
          <w:sz w:val="24"/>
          <w:szCs w:val="24"/>
          <w:lang w:val="ru-RU"/>
        </w:rPr>
        <w:t>х</w:t>
      </w:r>
      <w:r w:rsidR="0044348B" w:rsidRPr="00E90DF9">
        <w:rPr>
          <w:rFonts w:ascii="Times New Roman" w:hAnsi="Times New Roman" w:cs="Times New Roman"/>
          <w:sz w:val="24"/>
          <w:szCs w:val="24"/>
          <w:lang w:val="ru-RU"/>
        </w:rPr>
        <w:t>олодной воды расчетным способом, вносит показания</w:t>
      </w:r>
      <w:r w:rsidR="006840D9" w:rsidRPr="00E90DF9">
        <w:rPr>
          <w:rFonts w:ascii="Times New Roman" w:hAnsi="Times New Roman" w:cs="Times New Roman"/>
          <w:sz w:val="24"/>
          <w:szCs w:val="24"/>
          <w:lang w:val="ru-RU"/>
        </w:rPr>
        <w:t xml:space="preserve"> </w:t>
      </w:r>
      <w:r w:rsidR="007932C2">
        <w:rPr>
          <w:rFonts w:ascii="Times New Roman" w:hAnsi="Times New Roman" w:cs="Times New Roman"/>
          <w:sz w:val="24"/>
          <w:szCs w:val="24"/>
          <w:lang w:val="ru-RU"/>
        </w:rPr>
        <w:t>приборов учета в журнал</w:t>
      </w:r>
      <w:r w:rsidR="0044348B" w:rsidRPr="00E90DF9">
        <w:rPr>
          <w:rFonts w:ascii="Times New Roman" w:hAnsi="Times New Roman" w:cs="Times New Roman"/>
          <w:sz w:val="24"/>
          <w:szCs w:val="24"/>
          <w:lang w:val="ru-RU"/>
        </w:rPr>
        <w:t xml:space="preserve"> у</w:t>
      </w:r>
      <w:r w:rsidR="007932C2">
        <w:rPr>
          <w:rFonts w:ascii="Times New Roman" w:hAnsi="Times New Roman" w:cs="Times New Roman"/>
          <w:sz w:val="24"/>
          <w:szCs w:val="24"/>
          <w:lang w:val="ru-RU"/>
        </w:rPr>
        <w:t xml:space="preserve">чета расхода воды, передает </w:t>
      </w:r>
      <w:r w:rsidR="0044348B" w:rsidRPr="00E90DF9">
        <w:rPr>
          <w:rFonts w:ascii="Times New Roman" w:hAnsi="Times New Roman" w:cs="Times New Roman"/>
          <w:sz w:val="24"/>
          <w:szCs w:val="24"/>
          <w:lang w:val="ru-RU"/>
        </w:rPr>
        <w:t>эти сведения в</w:t>
      </w:r>
      <w:r w:rsidR="006840D9" w:rsidRPr="00E90DF9">
        <w:rPr>
          <w:rFonts w:ascii="Times New Roman" w:hAnsi="Times New Roman" w:cs="Times New Roman"/>
          <w:sz w:val="24"/>
          <w:szCs w:val="24"/>
          <w:lang w:val="ru-RU"/>
        </w:rPr>
        <w:t xml:space="preserve"> </w:t>
      </w:r>
      <w:r w:rsidR="0044348B" w:rsidRPr="00E90DF9">
        <w:rPr>
          <w:rFonts w:ascii="Times New Roman" w:hAnsi="Times New Roman" w:cs="Times New Roman"/>
          <w:sz w:val="24"/>
          <w:szCs w:val="24"/>
          <w:lang w:val="ru-RU"/>
        </w:rPr>
        <w:t>организацию водопроводно-</w:t>
      </w:r>
      <w:r w:rsidR="006840D9" w:rsidRPr="00E90DF9">
        <w:rPr>
          <w:rFonts w:ascii="Times New Roman" w:hAnsi="Times New Roman" w:cs="Times New Roman"/>
          <w:sz w:val="24"/>
          <w:szCs w:val="24"/>
          <w:lang w:val="ru-RU"/>
        </w:rPr>
        <w:t>к</w:t>
      </w:r>
      <w:r w:rsidR="0044348B" w:rsidRPr="00E90DF9">
        <w:rPr>
          <w:rFonts w:ascii="Times New Roman" w:hAnsi="Times New Roman" w:cs="Times New Roman"/>
          <w:sz w:val="24"/>
          <w:szCs w:val="24"/>
          <w:lang w:val="ru-RU"/>
        </w:rPr>
        <w:t>анализационного хозяйства (абоненту) не позднее</w:t>
      </w:r>
      <w:r w:rsidR="006840D9" w:rsidRPr="00E90DF9">
        <w:rPr>
          <w:rFonts w:ascii="Times New Roman" w:hAnsi="Times New Roman" w:cs="Times New Roman"/>
          <w:sz w:val="24"/>
          <w:szCs w:val="24"/>
          <w:lang w:val="ru-RU"/>
        </w:rPr>
        <w:t xml:space="preserve"> 24 числа текущего месяца.</w:t>
      </w:r>
    </w:p>
    <w:p w:rsidR="0044348B" w:rsidRPr="00E90DF9" w:rsidRDefault="0044348B">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20. Передача сторонами сведений о показаниях приборов учета и другой информации осуществляется любыми доступными способами, позволяющими подтвердить получение такого уведомления адресатами (почтовое отправление, телеграмма, факсограмма, телефонограмма, информационно-телекоммуникационная сеть "Интернет"</w:t>
      </w:r>
      <w:r w:rsidR="006840D9" w:rsidRPr="00E90DF9">
        <w:rPr>
          <w:rFonts w:ascii="Times New Roman" w:hAnsi="Times New Roman" w:cs="Times New Roman"/>
          <w:sz w:val="24"/>
          <w:szCs w:val="24"/>
          <w:lang w:val="ru-RU"/>
        </w:rPr>
        <w:t>, иное</w:t>
      </w:r>
      <w:r w:rsidRPr="00E90DF9">
        <w:rPr>
          <w:rFonts w:ascii="Times New Roman" w:hAnsi="Times New Roman" w:cs="Times New Roman"/>
          <w:sz w:val="24"/>
          <w:szCs w:val="24"/>
          <w:lang w:val="ru-RU"/>
        </w:rPr>
        <w:t>).</w:t>
      </w:r>
    </w:p>
    <w:p w:rsidR="0044348B" w:rsidRPr="00E90DF9" w:rsidRDefault="0044348B">
      <w:pPr>
        <w:pStyle w:val="ConsPlusNormal"/>
        <w:ind w:firstLine="540"/>
        <w:jc w:val="both"/>
        <w:rPr>
          <w:rFonts w:ascii="Times New Roman" w:hAnsi="Times New Roman" w:cs="Times New Roman"/>
          <w:sz w:val="24"/>
          <w:szCs w:val="24"/>
          <w:lang w:val="ru-RU"/>
        </w:rPr>
      </w:pPr>
    </w:p>
    <w:p w:rsidR="0044348B" w:rsidRPr="00E90DF9" w:rsidRDefault="0044348B" w:rsidP="00660400">
      <w:pPr>
        <w:pStyle w:val="ConsPlusNormal"/>
        <w:spacing w:line="240" w:lineRule="exact"/>
        <w:jc w:val="center"/>
        <w:outlineLvl w:val="1"/>
        <w:rPr>
          <w:rFonts w:ascii="Times New Roman" w:hAnsi="Times New Roman" w:cs="Times New Roman"/>
          <w:b/>
          <w:sz w:val="24"/>
          <w:szCs w:val="24"/>
          <w:lang w:val="ru-RU"/>
        </w:rPr>
      </w:pPr>
      <w:bookmarkStart w:id="4" w:name="P187"/>
      <w:bookmarkEnd w:id="4"/>
      <w:r w:rsidRPr="00E90DF9">
        <w:rPr>
          <w:rFonts w:ascii="Times New Roman" w:hAnsi="Times New Roman" w:cs="Times New Roman"/>
          <w:b/>
          <w:sz w:val="24"/>
          <w:szCs w:val="24"/>
        </w:rPr>
        <w:t>VI</w:t>
      </w:r>
      <w:r w:rsidRPr="00E90DF9">
        <w:rPr>
          <w:rFonts w:ascii="Times New Roman" w:hAnsi="Times New Roman" w:cs="Times New Roman"/>
          <w:b/>
          <w:sz w:val="24"/>
          <w:szCs w:val="24"/>
          <w:lang w:val="ru-RU"/>
        </w:rPr>
        <w:t>. Порядок обеспечения абонентом доступа организации</w:t>
      </w:r>
    </w:p>
    <w:p w:rsidR="0044348B" w:rsidRPr="00E90DF9" w:rsidRDefault="0044348B" w:rsidP="0066040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водопроводно-канализационного хозяйства к водопроводным</w:t>
      </w:r>
    </w:p>
    <w:p w:rsidR="0044348B" w:rsidRPr="00E90DF9" w:rsidRDefault="0044348B" w:rsidP="0066040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сетям, местам отбора проб холодной воды и приборам</w:t>
      </w:r>
    </w:p>
    <w:p w:rsidR="0047294F" w:rsidRPr="005B1FC0" w:rsidRDefault="0044348B" w:rsidP="005B1FC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учета (узлам учета)</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21. Абонент обязан обеспечить доступ представителям организации водопроводно-канализационного хозяйства или по ее указанию представителям иной организации к водопроводным сетям и иным объектам абонента, местам отбора проб холодной воды, приборам учета (узлам учета) холодной воды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следующем порядке:</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либо начала работ на водопроводных сетях, оповещает абонента о дате и времени посещения с приложением списка проверяющих (при отсутствии доверенности на совершение соответствующих действий от имени организации водопроводно-кана</w:t>
      </w:r>
      <w:r w:rsidR="00E90DF9" w:rsidRPr="00E90DF9">
        <w:rPr>
          <w:rFonts w:ascii="Times New Roman" w:hAnsi="Times New Roman" w:cs="Times New Roman"/>
          <w:sz w:val="24"/>
          <w:szCs w:val="24"/>
          <w:lang w:val="ru-RU"/>
        </w:rPr>
        <w:t xml:space="preserve">лизационного хозяйства или иной </w:t>
      </w:r>
      <w:r w:rsidR="007932C2" w:rsidRPr="00E90DF9">
        <w:rPr>
          <w:rFonts w:ascii="Times New Roman" w:hAnsi="Times New Roman" w:cs="Times New Roman"/>
          <w:sz w:val="24"/>
          <w:szCs w:val="24"/>
          <w:lang w:val="ru-RU"/>
        </w:rPr>
        <w:t>организации,</w:t>
      </w:r>
      <w:r w:rsidR="00E90DF9" w:rsidRPr="00E90DF9">
        <w:rPr>
          <w:rFonts w:ascii="Times New Roman" w:hAnsi="Times New Roman" w:cs="Times New Roman"/>
          <w:sz w:val="24"/>
          <w:szCs w:val="24"/>
          <w:lang w:val="ru-RU"/>
        </w:rPr>
        <w:t xml:space="preserve"> </w:t>
      </w:r>
      <w:r w:rsidRPr="00E90DF9">
        <w:rPr>
          <w:rFonts w:ascii="Times New Roman" w:hAnsi="Times New Roman" w:cs="Times New Roman"/>
          <w:sz w:val="24"/>
          <w:szCs w:val="24"/>
          <w:lang w:val="ru-RU"/>
        </w:rPr>
        <w:t>или служебных удостоверений). Оповещение осуществляется любыми доступными способами, позволяющими подтвердить получение такого уведомления адресатом;</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приборам учета (узлам учета) и иным устройствам осуществляется только в установленных настоящим договором местах;</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г) абонент вправе принимать участие при проведении организацией водопроводно-канализационного хозяйства всех проверок, предусмотренных настоящим разделом, а также присутствовать при проведении организацией водопроводно-канализационного хозяйства работ на водопроводных сетях;</w:t>
      </w:r>
    </w:p>
    <w:p w:rsidR="0044348B"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lastRenderedPageBreak/>
        <w:t xml:space="preserve">д) отказ в доступе представителям (недопуск представителей) организации водопроводно-канализационного хозяйства или по ее указанию представителям иной организации к приборам учета (узлам учета) приравнивается к самовольному пользованию централизованной системой холодного водоснабжения, что влечет за собой применение расчетного способа при определении количества поданной (полученной) холодной воды в порядке, предусмотренном </w:t>
      </w:r>
      <w:hyperlink r:id="rId17" w:history="1">
        <w:r w:rsidRPr="00E90DF9">
          <w:rPr>
            <w:rFonts w:ascii="Times New Roman" w:hAnsi="Times New Roman" w:cs="Times New Roman"/>
            <w:sz w:val="24"/>
            <w:szCs w:val="24"/>
            <w:lang w:val="ru-RU"/>
          </w:rPr>
          <w:t>Правилами</w:t>
        </w:r>
      </w:hyperlink>
      <w:r w:rsidRPr="00E90DF9">
        <w:rPr>
          <w:rFonts w:ascii="Times New Roman" w:hAnsi="Times New Roman" w:cs="Times New Roman"/>
          <w:sz w:val="24"/>
          <w:szCs w:val="24"/>
          <w:lang w:val="ru-RU"/>
        </w:rPr>
        <w:t xml:space="preserve"> организации коммерческого учета воды, сточных вод.</w:t>
      </w:r>
    </w:p>
    <w:p w:rsidR="0044348B" w:rsidRPr="00E90DF9" w:rsidRDefault="0044348B">
      <w:pPr>
        <w:pStyle w:val="ConsPlusNormal"/>
        <w:ind w:firstLine="540"/>
        <w:jc w:val="both"/>
        <w:rPr>
          <w:rFonts w:ascii="Times New Roman" w:hAnsi="Times New Roman" w:cs="Times New Roman"/>
          <w:sz w:val="24"/>
          <w:szCs w:val="24"/>
          <w:lang w:val="ru-RU"/>
        </w:rPr>
      </w:pPr>
    </w:p>
    <w:p w:rsidR="005F34AA" w:rsidRPr="00E90DF9" w:rsidRDefault="0044348B" w:rsidP="005B1FC0">
      <w:pPr>
        <w:pStyle w:val="ConsPlusNormal"/>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VII</w:t>
      </w:r>
      <w:r w:rsidRPr="00E90DF9">
        <w:rPr>
          <w:rFonts w:ascii="Times New Roman" w:hAnsi="Times New Roman" w:cs="Times New Roman"/>
          <w:b/>
          <w:sz w:val="24"/>
          <w:szCs w:val="24"/>
          <w:lang w:val="ru-RU"/>
        </w:rPr>
        <w:t>. Порядок контроля качества холодной (питьевой) воды</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22. Производственный контроль качества питьевой воды, подаваемой абоненту с использованием централизованных систем водоснабжения, осуществляется в соответствии с </w:t>
      </w:r>
      <w:hyperlink r:id="rId18" w:history="1">
        <w:r w:rsidRPr="00E90DF9">
          <w:rPr>
            <w:rFonts w:ascii="Times New Roman" w:hAnsi="Times New Roman" w:cs="Times New Roman"/>
            <w:sz w:val="24"/>
            <w:szCs w:val="24"/>
            <w:lang w:val="ru-RU"/>
          </w:rPr>
          <w:t>Правилами</w:t>
        </w:r>
      </w:hyperlink>
      <w:r w:rsidRPr="00E90DF9">
        <w:rPr>
          <w:rFonts w:ascii="Times New Roman" w:hAnsi="Times New Roman" w:cs="Times New Roman"/>
          <w:sz w:val="24"/>
          <w:szCs w:val="24"/>
          <w:lang w:val="ru-RU"/>
        </w:rPr>
        <w:t xml:space="preserve"> осуществления производственного контроля качества и безопасности питьевой воды, горячей воды.</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23.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при этом оно должно соответствовать пределам, определенным планом мероприятий по приведению качества холодной (питьевой) воды в соответствие с установленными требованиями.</w:t>
      </w:r>
    </w:p>
    <w:p w:rsidR="0044348B"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24. Абонент имеет право в любое время в течение срока действия настоящего договора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 Абонент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F81E6C" w:rsidRDefault="00F81E6C" w:rsidP="00411291">
      <w:pPr>
        <w:pStyle w:val="ConsPlusNormal"/>
        <w:rPr>
          <w:rFonts w:ascii="Times New Roman" w:hAnsi="Times New Roman" w:cs="Times New Roman"/>
          <w:sz w:val="24"/>
          <w:szCs w:val="24"/>
          <w:lang w:val="ru-RU"/>
        </w:rPr>
      </w:pPr>
    </w:p>
    <w:p w:rsidR="00F81E6C" w:rsidRPr="00E90DF9" w:rsidRDefault="00F81E6C">
      <w:pPr>
        <w:pStyle w:val="ConsPlusNormal"/>
        <w:jc w:val="center"/>
        <w:rPr>
          <w:rFonts w:ascii="Times New Roman" w:hAnsi="Times New Roman" w:cs="Times New Roman"/>
          <w:sz w:val="24"/>
          <w:szCs w:val="24"/>
          <w:lang w:val="ru-RU"/>
        </w:rPr>
      </w:pPr>
    </w:p>
    <w:p w:rsidR="0044348B" w:rsidRPr="00E90DF9" w:rsidRDefault="0044348B" w:rsidP="00660400">
      <w:pPr>
        <w:pStyle w:val="ConsPlusNormal"/>
        <w:spacing w:line="240" w:lineRule="exact"/>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VIII</w:t>
      </w:r>
      <w:r w:rsidRPr="00E90DF9">
        <w:rPr>
          <w:rFonts w:ascii="Times New Roman" w:hAnsi="Times New Roman" w:cs="Times New Roman"/>
          <w:b/>
          <w:sz w:val="24"/>
          <w:szCs w:val="24"/>
          <w:lang w:val="ru-RU"/>
        </w:rPr>
        <w:t>. Условия временного прекращения или ограничения</w:t>
      </w:r>
    </w:p>
    <w:p w:rsidR="0044348B" w:rsidRPr="005B1FC0" w:rsidRDefault="0044348B" w:rsidP="005B1FC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холодного водоснабжения</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25. Организация водопроводно-канализационного хозяйства вправе осуществить временное прекращение или ограничение холодного водоснабжения абонента только в случаях, установленных Федеральным </w:t>
      </w:r>
      <w:hyperlink r:id="rId19" w:history="1">
        <w:r w:rsidRPr="00E90DF9">
          <w:rPr>
            <w:rFonts w:ascii="Times New Roman" w:hAnsi="Times New Roman" w:cs="Times New Roman"/>
            <w:sz w:val="24"/>
            <w:szCs w:val="24"/>
            <w:lang w:val="ru-RU"/>
          </w:rPr>
          <w:t>законом</w:t>
        </w:r>
      </w:hyperlink>
      <w:r w:rsidRPr="00E90DF9">
        <w:rPr>
          <w:rFonts w:ascii="Times New Roman" w:hAnsi="Times New Roman" w:cs="Times New Roman"/>
          <w:sz w:val="24"/>
          <w:szCs w:val="24"/>
          <w:lang w:val="ru-RU"/>
        </w:rPr>
        <w:t xml:space="preserve"> "О водоснабжении и водоотведении", и при условии соблюдения порядка временного прекращения или ограничения холодного водоснабжения, установленного </w:t>
      </w:r>
      <w:hyperlink r:id="rId20" w:history="1">
        <w:r w:rsidRPr="00E90DF9">
          <w:rPr>
            <w:rFonts w:ascii="Times New Roman" w:hAnsi="Times New Roman" w:cs="Times New Roman"/>
            <w:sz w:val="24"/>
            <w:szCs w:val="24"/>
            <w:lang w:val="ru-RU"/>
          </w:rPr>
          <w:t>Правилами</w:t>
        </w:r>
      </w:hyperlink>
      <w:r w:rsidRPr="00E90DF9">
        <w:rPr>
          <w:rFonts w:ascii="Times New Roman" w:hAnsi="Times New Roman" w:cs="Times New Roman"/>
          <w:sz w:val="24"/>
          <w:szCs w:val="24"/>
          <w:lang w:val="ru-RU"/>
        </w:rPr>
        <w:t xml:space="preserve"> холодного водоснабжения и водоотведения.</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26. Организация водопроводно-канализационного хозяйства в течение одних суток со дня временного прекращения или ограничения холодного водоснабжения уведомляет о таком прекращении или ограничении:</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а) абонента;</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б) орган местного самоуправления;</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д) лиц, с которыми организацией водопроводно-канализационного хозяйства заключены договоры по транспортировке холодной воды, если временное прекращение или ограничение холодного водоснабжения абонента приведет к временному прекращению или ограничению транспортировки холодной воды.</w:t>
      </w:r>
    </w:p>
    <w:p w:rsidR="0044348B"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27. Уведомление организацией водопроводно-канализационного хозяйства о временном прекращении или ограничении холодного водоснабжения, а также уведомление о снятии такого прекращения или ограничения и возобновлении холодного водоснабжения направляются соответствующим лицам любым доступным способом (почтовое отправление, телеграмма, факсограмма, телефонограмма, информационно-телекоммуникационная сеть "Интернет"</w:t>
      </w:r>
      <w:r w:rsidR="005F34AA" w:rsidRPr="00E90DF9">
        <w:rPr>
          <w:rFonts w:ascii="Times New Roman" w:hAnsi="Times New Roman" w:cs="Times New Roman"/>
          <w:sz w:val="24"/>
          <w:szCs w:val="24"/>
          <w:lang w:val="ru-RU"/>
        </w:rPr>
        <w:t>, иное</w:t>
      </w:r>
      <w:r w:rsidRPr="00E90DF9">
        <w:rPr>
          <w:rFonts w:ascii="Times New Roman" w:hAnsi="Times New Roman" w:cs="Times New Roman"/>
          <w:sz w:val="24"/>
          <w:szCs w:val="24"/>
          <w:lang w:val="ru-RU"/>
        </w:rPr>
        <w:t>), позволяющим подтвердить получение такого уведомления адресатом.</w:t>
      </w:r>
    </w:p>
    <w:p w:rsidR="005B1FC0" w:rsidRPr="00E90DF9" w:rsidRDefault="005B1FC0" w:rsidP="00EC208C">
      <w:pPr>
        <w:pStyle w:val="ConsPlusNormal"/>
        <w:rPr>
          <w:rFonts w:ascii="Times New Roman" w:hAnsi="Times New Roman" w:cs="Times New Roman"/>
          <w:sz w:val="24"/>
          <w:szCs w:val="24"/>
          <w:lang w:val="ru-RU"/>
        </w:rPr>
      </w:pPr>
    </w:p>
    <w:p w:rsidR="0044348B" w:rsidRPr="00E90DF9" w:rsidRDefault="0044348B" w:rsidP="00660400">
      <w:pPr>
        <w:pStyle w:val="ConsPlusNormal"/>
        <w:spacing w:line="240" w:lineRule="exact"/>
        <w:jc w:val="center"/>
        <w:outlineLvl w:val="1"/>
        <w:rPr>
          <w:rFonts w:ascii="Times New Roman" w:hAnsi="Times New Roman" w:cs="Times New Roman"/>
          <w:b/>
          <w:sz w:val="24"/>
          <w:szCs w:val="24"/>
          <w:lang w:val="ru-RU"/>
        </w:rPr>
      </w:pPr>
      <w:bookmarkStart w:id="5" w:name="P218"/>
      <w:bookmarkEnd w:id="5"/>
      <w:r w:rsidRPr="00E90DF9">
        <w:rPr>
          <w:rFonts w:ascii="Times New Roman" w:hAnsi="Times New Roman" w:cs="Times New Roman"/>
          <w:b/>
          <w:sz w:val="24"/>
          <w:szCs w:val="24"/>
        </w:rPr>
        <w:lastRenderedPageBreak/>
        <w:t>IX</w:t>
      </w:r>
      <w:r w:rsidRPr="00E90DF9">
        <w:rPr>
          <w:rFonts w:ascii="Times New Roman" w:hAnsi="Times New Roman" w:cs="Times New Roman"/>
          <w:b/>
          <w:sz w:val="24"/>
          <w:szCs w:val="24"/>
          <w:lang w:val="ru-RU"/>
        </w:rPr>
        <w:t>. Порядок уведомления организации</w:t>
      </w:r>
    </w:p>
    <w:p w:rsidR="0044348B" w:rsidRPr="00E90DF9" w:rsidRDefault="0044348B" w:rsidP="0066040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водопроводно-канализационного хозяйства о переходе</w:t>
      </w:r>
    </w:p>
    <w:p w:rsidR="0044348B" w:rsidRPr="00E90DF9" w:rsidRDefault="0044348B" w:rsidP="0066040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прав на объекты, в отношении которых</w:t>
      </w:r>
    </w:p>
    <w:p w:rsidR="0044348B" w:rsidRPr="00E90DF9" w:rsidRDefault="0044348B" w:rsidP="005B1FC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осуществляется водоснабжение</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28. В случае перехода прав на объекты, в отношении которых осуществляется водоснабжение в соответствии с настоящим договором, устройства и сооружения, предназначенные для подключения (технологического присоединения) к централизованной системе холодного водоснабжения, а также в случае предоставления прав владения и (или) пользования такими объектами, устройствами или сооружениями третьим лицам абонент в течение 3 рабочих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эти права, документов, являющихся основанием перехода прав, и вида переданного права с приложением заверенных надлежащим образом копий документов, являющихся основанием перехода прав.</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Такое уведомление направляется любым доступным способом, позволяющим подтвердить получение такого уведомления адресатом.</w:t>
      </w:r>
    </w:p>
    <w:p w:rsidR="0044348B"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29. Уведомление считается полученным организацией водопроводно-канализационного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 либо иной даты в соответствии с выбранным способом направления.</w:t>
      </w:r>
    </w:p>
    <w:p w:rsidR="0044348B" w:rsidRPr="00E90DF9" w:rsidRDefault="0044348B">
      <w:pPr>
        <w:pStyle w:val="ConsPlusNormal"/>
        <w:ind w:firstLine="540"/>
        <w:jc w:val="both"/>
        <w:rPr>
          <w:rFonts w:ascii="Times New Roman" w:hAnsi="Times New Roman" w:cs="Times New Roman"/>
          <w:sz w:val="24"/>
          <w:szCs w:val="24"/>
          <w:lang w:val="ru-RU"/>
        </w:rPr>
      </w:pPr>
    </w:p>
    <w:p w:rsidR="0044348B" w:rsidRPr="00E90DF9" w:rsidRDefault="0044348B" w:rsidP="00660400">
      <w:pPr>
        <w:pStyle w:val="ConsPlusNormal"/>
        <w:spacing w:line="240" w:lineRule="exact"/>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X</w:t>
      </w:r>
      <w:r w:rsidRPr="00E90DF9">
        <w:rPr>
          <w:rFonts w:ascii="Times New Roman" w:hAnsi="Times New Roman" w:cs="Times New Roman"/>
          <w:b/>
          <w:sz w:val="24"/>
          <w:szCs w:val="24"/>
          <w:lang w:val="ru-RU"/>
        </w:rPr>
        <w:t>. Условия водоснабжения иных лиц, объекты которых</w:t>
      </w:r>
    </w:p>
    <w:p w:rsidR="0044348B" w:rsidRPr="00E90DF9" w:rsidRDefault="0044348B" w:rsidP="005B1FC0">
      <w:pPr>
        <w:pStyle w:val="ConsPlusNormal"/>
        <w:spacing w:line="240" w:lineRule="exact"/>
        <w:jc w:val="center"/>
        <w:rPr>
          <w:rFonts w:ascii="Times New Roman" w:hAnsi="Times New Roman" w:cs="Times New Roman"/>
          <w:b/>
          <w:sz w:val="24"/>
          <w:szCs w:val="24"/>
          <w:lang w:val="ru-RU"/>
        </w:rPr>
      </w:pPr>
      <w:r w:rsidRPr="00E90DF9">
        <w:rPr>
          <w:rFonts w:ascii="Times New Roman" w:hAnsi="Times New Roman" w:cs="Times New Roman"/>
          <w:b/>
          <w:sz w:val="24"/>
          <w:szCs w:val="24"/>
          <w:lang w:val="ru-RU"/>
        </w:rPr>
        <w:t>подключены к водопроводным сетям, принадлежащим абоненту</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30. Абонент представляет организации водопроводно-канализационного хозяйства сведения о лицах, объекты которых подключены к водопроводным сетям, принадлежащим абоненту.</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31. Сведения о лицах, объекты которых подключены к водопроводным сетям, принадлежащим абоненту, представляются в письменной форме с указанием наименования таких лиц, срока подключения к водопроводным сетям, места и схемы подключения к водопроводным сетям, разрешенного отбора объема холодной воды и режима подачи холодной воды, а также наличия узла учета и места отбора проб холодной воды. Организация водопроводно-канализационного хозяйства вправе запросить у абонента иные необходимые сведения и документы.</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32. Организация водопроводно-канализационного хозяйства осуществляет водоснабжение иных лиц, объекты которых подключены к водопроводным сетям абонента, при условии, что такие лица заключили договор холодного водоснабжения или единый договор холодного водоснабжения и водоотведения с организацией водопроводно-канализационного хозяйства.</w:t>
      </w:r>
    </w:p>
    <w:p w:rsidR="0044348B"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33. Организация водопроводно-канализационного хозяйства не несет ответственности за нарушения условий настоящего договора, допущенные в отношении лиц, объекты которых подключены к водопроводным сетям абонента и которые не имеют договора холодного водоснабжения или единого договора холодного водоснабжения и водоотведения с организацией водопроводно-канализационного хозяйства.</w:t>
      </w:r>
    </w:p>
    <w:p w:rsidR="0044348B" w:rsidRPr="00E90DF9" w:rsidRDefault="0044348B">
      <w:pPr>
        <w:pStyle w:val="ConsPlusNormal"/>
        <w:ind w:firstLine="540"/>
        <w:jc w:val="both"/>
        <w:rPr>
          <w:rFonts w:ascii="Times New Roman" w:hAnsi="Times New Roman" w:cs="Times New Roman"/>
          <w:sz w:val="24"/>
          <w:szCs w:val="24"/>
          <w:lang w:val="ru-RU"/>
        </w:rPr>
      </w:pPr>
    </w:p>
    <w:p w:rsidR="0044348B" w:rsidRPr="005B1FC0" w:rsidRDefault="0044348B" w:rsidP="005B1FC0">
      <w:pPr>
        <w:pStyle w:val="ConsPlusNormal"/>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XI</w:t>
      </w:r>
      <w:r w:rsidRPr="00E90DF9">
        <w:rPr>
          <w:rFonts w:ascii="Times New Roman" w:hAnsi="Times New Roman" w:cs="Times New Roman"/>
          <w:b/>
          <w:sz w:val="24"/>
          <w:szCs w:val="24"/>
          <w:lang w:val="ru-RU"/>
        </w:rPr>
        <w:t>. Порядок уре</w:t>
      </w:r>
      <w:r w:rsidR="005B1FC0">
        <w:rPr>
          <w:rFonts w:ascii="Times New Roman" w:hAnsi="Times New Roman" w:cs="Times New Roman"/>
          <w:b/>
          <w:sz w:val="24"/>
          <w:szCs w:val="24"/>
          <w:lang w:val="ru-RU"/>
        </w:rPr>
        <w:t>гулирования споров и разногласи</w:t>
      </w:r>
      <w:r w:rsidR="00921760">
        <w:rPr>
          <w:rFonts w:ascii="Times New Roman" w:hAnsi="Times New Roman" w:cs="Times New Roman"/>
          <w:b/>
          <w:sz w:val="24"/>
          <w:szCs w:val="24"/>
          <w:lang w:val="ru-RU"/>
        </w:rPr>
        <w:t>й</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34.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35. Претензия направляется по адресу стороны, указанному в реквизитах договора, и должна содержать:</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а) сведения о заявителе (наименование, местонахождение, адрес);</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б) содержание спора и разногласий;</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в) сведения об объекте (объектах), в отношении которого возникли разногласия (полное наименование, местонахождение, правомочие на объект (объекты), которым обладает сторона, направившая претензию);</w:t>
      </w:r>
    </w:p>
    <w:p w:rsidR="0044348B"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г) другие сведения по усмотрению стороны.</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36. Сторона, получившая претензию, в течение 10 рабочих дней со дня ее получения обязана рассмотреть претензию и дать ответ.</w:t>
      </w:r>
    </w:p>
    <w:p w:rsidR="005F34AA" w:rsidRPr="00E90DF9" w:rsidRDefault="0044348B" w:rsidP="005F34AA">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37. Стороны составляют акт об урегулировании разногласий.</w:t>
      </w:r>
    </w:p>
    <w:p w:rsidR="00411291" w:rsidRPr="00E90DF9" w:rsidRDefault="0044348B" w:rsidP="005B1FC0">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38. В случае </w:t>
      </w:r>
      <w:r w:rsidR="00E90DF9" w:rsidRPr="00E90DF9">
        <w:rPr>
          <w:rFonts w:ascii="Times New Roman" w:hAnsi="Times New Roman" w:cs="Times New Roman"/>
          <w:sz w:val="24"/>
          <w:szCs w:val="24"/>
          <w:lang w:val="ru-RU"/>
        </w:rPr>
        <w:t>не достижения</w:t>
      </w:r>
      <w:r w:rsidRPr="00E90DF9">
        <w:rPr>
          <w:rFonts w:ascii="Times New Roman" w:hAnsi="Times New Roman" w:cs="Times New Roman"/>
          <w:sz w:val="24"/>
          <w:szCs w:val="24"/>
          <w:lang w:val="ru-RU"/>
        </w:rPr>
        <w:t xml:space="preserve"> сторонами согласия разногласия, возникшие из настоящего договора, подлежат урегулированию в суде</w:t>
      </w:r>
      <w:r w:rsidR="005F34AA" w:rsidRPr="00E90DF9">
        <w:rPr>
          <w:rFonts w:ascii="Times New Roman" w:hAnsi="Times New Roman" w:cs="Times New Roman"/>
          <w:sz w:val="24"/>
          <w:szCs w:val="24"/>
          <w:lang w:val="ru-RU"/>
        </w:rPr>
        <w:t xml:space="preserve"> по месту нахождения организации ВКХ</w:t>
      </w:r>
      <w:r w:rsidRPr="00E90DF9">
        <w:rPr>
          <w:rFonts w:ascii="Times New Roman" w:hAnsi="Times New Roman" w:cs="Times New Roman"/>
          <w:sz w:val="24"/>
          <w:szCs w:val="24"/>
          <w:lang w:val="ru-RU"/>
        </w:rPr>
        <w:t xml:space="preserve"> в порядке, установленном </w:t>
      </w:r>
      <w:r w:rsidRPr="00E90DF9">
        <w:rPr>
          <w:rFonts w:ascii="Times New Roman" w:hAnsi="Times New Roman" w:cs="Times New Roman"/>
          <w:sz w:val="24"/>
          <w:szCs w:val="24"/>
          <w:lang w:val="ru-RU"/>
        </w:rPr>
        <w:lastRenderedPageBreak/>
        <w:t>законодательством Российской Федерации.</w:t>
      </w:r>
    </w:p>
    <w:p w:rsidR="0044348B" w:rsidRPr="00E90DF9" w:rsidRDefault="0044348B">
      <w:pPr>
        <w:pStyle w:val="ConsPlusNormal"/>
        <w:ind w:firstLine="540"/>
        <w:jc w:val="both"/>
        <w:rPr>
          <w:rFonts w:ascii="Times New Roman" w:hAnsi="Times New Roman" w:cs="Times New Roman"/>
          <w:sz w:val="24"/>
          <w:szCs w:val="24"/>
          <w:lang w:val="ru-RU"/>
        </w:rPr>
      </w:pPr>
    </w:p>
    <w:p w:rsidR="0044348B" w:rsidRPr="005B1FC0" w:rsidRDefault="0044348B" w:rsidP="005B1FC0">
      <w:pPr>
        <w:pStyle w:val="ConsPlusNormal"/>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XII</w:t>
      </w:r>
      <w:r w:rsidRPr="00E90DF9">
        <w:rPr>
          <w:rFonts w:ascii="Times New Roman" w:hAnsi="Times New Roman" w:cs="Times New Roman"/>
          <w:b/>
          <w:sz w:val="24"/>
          <w:szCs w:val="24"/>
          <w:lang w:val="ru-RU"/>
        </w:rPr>
        <w:t>. Ответственность сторон</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39.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40. В случае нарушения организацией водопроводно-канализационного хозяйства требований к качеству питьевой воды, режима подачи холодной воды,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разграничения эксплуатационной ответственности.</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41. В случае неисполнения либо ненадлежащего исполнения абонентом обязательств по оплате настоящего договора организация водопроводно-канализационного хозяйства вправе потребовать от абонента уплаты пени в размере одной сто</w:t>
      </w:r>
      <w:r w:rsidR="00E90DF9" w:rsidRPr="00E90DF9">
        <w:rPr>
          <w:rFonts w:ascii="Times New Roman" w:hAnsi="Times New Roman" w:cs="Times New Roman"/>
          <w:sz w:val="24"/>
          <w:szCs w:val="24"/>
          <w:lang w:val="ru-RU"/>
        </w:rPr>
        <w:t xml:space="preserve"> </w:t>
      </w:r>
      <w:r w:rsidRPr="00E90DF9">
        <w:rPr>
          <w:rFonts w:ascii="Times New Roman" w:hAnsi="Times New Roman" w:cs="Times New Roman"/>
          <w:sz w:val="24"/>
          <w:szCs w:val="24"/>
          <w:lang w:val="ru-RU"/>
        </w:rPr>
        <w:t xml:space="preserve">тридцатой </w:t>
      </w:r>
      <w:r w:rsidR="0050324D">
        <w:rPr>
          <w:rFonts w:ascii="Times New Roman" w:hAnsi="Times New Roman" w:cs="Times New Roman"/>
          <w:sz w:val="24"/>
          <w:szCs w:val="24"/>
          <w:lang w:val="ru-RU"/>
        </w:rPr>
        <w:t xml:space="preserve">ключевой </w:t>
      </w:r>
      <w:r w:rsidRPr="00E90DF9">
        <w:rPr>
          <w:rFonts w:ascii="Times New Roman" w:hAnsi="Times New Roman" w:cs="Times New Roman"/>
          <w:sz w:val="24"/>
          <w:szCs w:val="24"/>
          <w:lang w:val="ru-RU"/>
        </w:rPr>
        <w:t>ставки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44348B" w:rsidRPr="00E90DF9" w:rsidRDefault="00E90DF9"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41.1</w:t>
      </w:r>
      <w:r w:rsidR="0044348B" w:rsidRPr="00E90DF9">
        <w:rPr>
          <w:rFonts w:ascii="Times New Roman" w:hAnsi="Times New Roman" w:cs="Times New Roman"/>
          <w:sz w:val="24"/>
          <w:szCs w:val="24"/>
          <w:lang w:val="ru-RU"/>
        </w:rPr>
        <w:t>. В случае неисполнения либо ненадлежащего исполнения абонентом обязанности по обеспечению доступа организации водопроводно-канализационного хозяйства к водопроводным сетям и устройствам на них для проведения работ абонент несет обязанность по возмещению причиненных в результате этого организации водопроводно-канализационного хозяйства, другим абонентам, транзитным организациям и (или) иным лицам убытков.</w:t>
      </w:r>
    </w:p>
    <w:p w:rsidR="0044348B" w:rsidRPr="00E90DF9" w:rsidRDefault="0044348B">
      <w:pPr>
        <w:pStyle w:val="ConsPlusNormal"/>
        <w:ind w:firstLine="540"/>
        <w:jc w:val="both"/>
        <w:rPr>
          <w:rFonts w:ascii="Times New Roman" w:hAnsi="Times New Roman" w:cs="Times New Roman"/>
          <w:sz w:val="24"/>
          <w:szCs w:val="24"/>
          <w:lang w:val="ru-RU"/>
        </w:rPr>
      </w:pPr>
    </w:p>
    <w:p w:rsidR="0044348B" w:rsidRPr="005B1FC0" w:rsidRDefault="0044348B" w:rsidP="005B1FC0">
      <w:pPr>
        <w:pStyle w:val="ConsPlusNormal"/>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XIII</w:t>
      </w:r>
      <w:r w:rsidRPr="00E90DF9">
        <w:rPr>
          <w:rFonts w:ascii="Times New Roman" w:hAnsi="Times New Roman" w:cs="Times New Roman"/>
          <w:b/>
          <w:sz w:val="24"/>
          <w:szCs w:val="24"/>
          <w:lang w:val="ru-RU"/>
        </w:rPr>
        <w:t>. Обстоятельства непреодолимой силы</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42.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w:t>
      </w:r>
      <w:r w:rsidR="00921760" w:rsidRPr="00E90DF9">
        <w:rPr>
          <w:rFonts w:ascii="Times New Roman" w:hAnsi="Times New Roman" w:cs="Times New Roman"/>
          <w:sz w:val="24"/>
          <w:szCs w:val="24"/>
          <w:lang w:val="ru-RU"/>
        </w:rPr>
        <w:t>и,</w:t>
      </w:r>
      <w:r w:rsidRPr="00E90DF9">
        <w:rPr>
          <w:rFonts w:ascii="Times New Roman" w:hAnsi="Times New Roman" w:cs="Times New Roman"/>
          <w:sz w:val="24"/>
          <w:szCs w:val="24"/>
          <w:lang w:val="ru-RU"/>
        </w:rPr>
        <w:t xml:space="preserve"> если эти обстоятельства повлияли на исполнение настоящего договора.</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44348B" w:rsidRDefault="0044348B" w:rsidP="00411291">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43.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w:t>
      </w:r>
      <w:r w:rsidR="00411291">
        <w:rPr>
          <w:rFonts w:ascii="Times New Roman" w:hAnsi="Times New Roman" w:cs="Times New Roman"/>
          <w:sz w:val="24"/>
          <w:szCs w:val="24"/>
          <w:lang w:val="ru-RU"/>
        </w:rPr>
        <w:t>ств, а также об их прекращении.</w:t>
      </w:r>
    </w:p>
    <w:p w:rsidR="005E5EA2" w:rsidRPr="00E90DF9" w:rsidRDefault="005E5EA2" w:rsidP="00411291">
      <w:pPr>
        <w:pStyle w:val="ConsPlusNormal"/>
        <w:ind w:firstLine="540"/>
        <w:jc w:val="both"/>
        <w:rPr>
          <w:rFonts w:ascii="Times New Roman" w:hAnsi="Times New Roman" w:cs="Times New Roman"/>
          <w:sz w:val="24"/>
          <w:szCs w:val="24"/>
          <w:lang w:val="ru-RU"/>
        </w:rPr>
      </w:pPr>
    </w:p>
    <w:p w:rsidR="0044348B" w:rsidRPr="005B1FC0" w:rsidRDefault="0044348B" w:rsidP="005B1FC0">
      <w:pPr>
        <w:pStyle w:val="ConsPlusNormal"/>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XIV</w:t>
      </w:r>
      <w:r w:rsidRPr="00E90DF9">
        <w:rPr>
          <w:rFonts w:ascii="Times New Roman" w:hAnsi="Times New Roman" w:cs="Times New Roman"/>
          <w:b/>
          <w:sz w:val="24"/>
          <w:szCs w:val="24"/>
          <w:lang w:val="ru-RU"/>
        </w:rPr>
        <w:t>. Действие договора</w:t>
      </w:r>
    </w:p>
    <w:p w:rsidR="0044348B" w:rsidRPr="00E90DF9" w:rsidRDefault="0044348B" w:rsidP="007932C2">
      <w:pPr>
        <w:pStyle w:val="ConsPlusNonformat"/>
        <w:ind w:firstLine="72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44. Настоящий договор вступает в силу </w:t>
      </w:r>
      <w:r w:rsidR="009E6535" w:rsidRPr="00E90DF9">
        <w:rPr>
          <w:rFonts w:ascii="Times New Roman" w:hAnsi="Times New Roman" w:cs="Times New Roman"/>
          <w:sz w:val="24"/>
          <w:szCs w:val="24"/>
          <w:lang w:val="ru-RU"/>
        </w:rPr>
        <w:t xml:space="preserve">с момента подписания сторонами, распространяется на правоотношения, возникшие между сторонами </w:t>
      </w:r>
      <w:r w:rsidR="00EC208C">
        <w:rPr>
          <w:rFonts w:ascii="Times New Roman" w:hAnsi="Times New Roman" w:cs="Times New Roman"/>
          <w:sz w:val="24"/>
          <w:szCs w:val="24"/>
          <w:lang w:val="ru-RU"/>
        </w:rPr>
        <w:t>«__</w:t>
      </w:r>
      <w:proofErr w:type="gramStart"/>
      <w:r w:rsidR="00EC208C">
        <w:rPr>
          <w:rFonts w:ascii="Times New Roman" w:hAnsi="Times New Roman" w:cs="Times New Roman"/>
          <w:sz w:val="24"/>
          <w:szCs w:val="24"/>
          <w:lang w:val="ru-RU"/>
        </w:rPr>
        <w:t>_»_</w:t>
      </w:r>
      <w:proofErr w:type="gramEnd"/>
      <w:r w:rsidR="00EC208C">
        <w:rPr>
          <w:rFonts w:ascii="Times New Roman" w:hAnsi="Times New Roman" w:cs="Times New Roman"/>
          <w:sz w:val="24"/>
          <w:szCs w:val="24"/>
          <w:lang w:val="ru-RU"/>
        </w:rPr>
        <w:t>________ 20___</w:t>
      </w:r>
      <w:r w:rsidR="0050324D">
        <w:rPr>
          <w:rFonts w:ascii="Times New Roman" w:hAnsi="Times New Roman" w:cs="Times New Roman"/>
          <w:sz w:val="24"/>
          <w:szCs w:val="24"/>
          <w:lang w:val="ru-RU"/>
        </w:rPr>
        <w:t xml:space="preserve"> года</w:t>
      </w:r>
      <w:r w:rsidRPr="00E90DF9">
        <w:rPr>
          <w:rFonts w:ascii="Times New Roman" w:hAnsi="Times New Roman" w:cs="Times New Roman"/>
          <w:sz w:val="24"/>
          <w:szCs w:val="24"/>
          <w:lang w:val="ru-RU"/>
        </w:rPr>
        <w:t>.</w:t>
      </w:r>
    </w:p>
    <w:p w:rsidR="0044348B" w:rsidRDefault="0044348B" w:rsidP="007932C2">
      <w:pPr>
        <w:pStyle w:val="ConsPlusNonformat"/>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45. Настоящий договор заключается на срок </w:t>
      </w:r>
      <w:r w:rsidR="00A20FDD" w:rsidRPr="00E90DF9">
        <w:rPr>
          <w:rFonts w:ascii="Times New Roman" w:hAnsi="Times New Roman" w:cs="Times New Roman"/>
          <w:sz w:val="24"/>
          <w:szCs w:val="24"/>
          <w:lang w:val="ru-RU"/>
        </w:rPr>
        <w:t xml:space="preserve">по </w:t>
      </w:r>
      <w:r w:rsidR="00EC208C">
        <w:rPr>
          <w:rFonts w:ascii="Times New Roman" w:hAnsi="Times New Roman" w:cs="Times New Roman"/>
          <w:sz w:val="24"/>
          <w:szCs w:val="24"/>
          <w:lang w:val="ru-RU"/>
        </w:rPr>
        <w:t>«___» _______ 20___</w:t>
      </w:r>
      <w:r w:rsidR="00A20FDD" w:rsidRPr="00E90DF9">
        <w:rPr>
          <w:rFonts w:ascii="Times New Roman" w:hAnsi="Times New Roman" w:cs="Times New Roman"/>
          <w:sz w:val="24"/>
          <w:szCs w:val="24"/>
          <w:lang w:val="ru-RU"/>
        </w:rPr>
        <w:t xml:space="preserve"> включительно</w:t>
      </w:r>
      <w:r w:rsidR="007932C2">
        <w:rPr>
          <w:rFonts w:ascii="Times New Roman" w:hAnsi="Times New Roman" w:cs="Times New Roman"/>
          <w:sz w:val="24"/>
          <w:szCs w:val="24"/>
          <w:lang w:val="ru-RU"/>
        </w:rPr>
        <w:t>.</w:t>
      </w:r>
    </w:p>
    <w:p w:rsidR="00921760" w:rsidRPr="00E90DF9" w:rsidRDefault="00921760" w:rsidP="007932C2">
      <w:pPr>
        <w:pStyle w:val="ConsPlusNonformat"/>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46. </w:t>
      </w:r>
      <w:r w:rsidRPr="003E6051">
        <w:rPr>
          <w:rFonts w:ascii="Times New Roman" w:hAnsi="Times New Roman" w:cs="Times New Roman"/>
          <w:sz w:val="24"/>
          <w:szCs w:val="24"/>
          <w:lang w:val="ru-RU"/>
        </w:rPr>
        <w:t>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r>
        <w:rPr>
          <w:rFonts w:ascii="Times New Roman" w:hAnsi="Times New Roman" w:cs="Times New Roman"/>
          <w:sz w:val="24"/>
          <w:szCs w:val="24"/>
          <w:lang w:val="ru-RU"/>
        </w:rPr>
        <w:t>.</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4</w:t>
      </w:r>
      <w:r w:rsidR="00921760">
        <w:rPr>
          <w:rFonts w:ascii="Times New Roman" w:hAnsi="Times New Roman" w:cs="Times New Roman"/>
          <w:sz w:val="24"/>
          <w:szCs w:val="24"/>
          <w:lang w:val="ru-RU"/>
        </w:rPr>
        <w:t>7</w:t>
      </w:r>
      <w:r w:rsidRPr="00E90DF9">
        <w:rPr>
          <w:rFonts w:ascii="Times New Roman" w:hAnsi="Times New Roman" w:cs="Times New Roman"/>
          <w:sz w:val="24"/>
          <w:szCs w:val="24"/>
          <w:lang w:val="ru-RU"/>
        </w:rPr>
        <w:t>. Настоящий договор может быть расторгнут до окончания срока его действия по обоюдному согласию сторон.</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4</w:t>
      </w:r>
      <w:r w:rsidR="00921760">
        <w:rPr>
          <w:rFonts w:ascii="Times New Roman" w:hAnsi="Times New Roman" w:cs="Times New Roman"/>
          <w:sz w:val="24"/>
          <w:szCs w:val="24"/>
          <w:lang w:val="ru-RU"/>
        </w:rPr>
        <w:t>8</w:t>
      </w:r>
      <w:r w:rsidRPr="00E90DF9">
        <w:rPr>
          <w:rFonts w:ascii="Times New Roman" w:hAnsi="Times New Roman" w:cs="Times New Roman"/>
          <w:sz w:val="24"/>
          <w:szCs w:val="24"/>
          <w:lang w:val="ru-RU"/>
        </w:rPr>
        <w:t>.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или его изменения в одностороннем порядке настоящий договор считается расторгнутым или измененным.</w:t>
      </w:r>
      <w:bookmarkStart w:id="6" w:name="P270"/>
      <w:bookmarkEnd w:id="6"/>
    </w:p>
    <w:p w:rsidR="0044348B" w:rsidRPr="00E90DF9" w:rsidRDefault="0050324D" w:rsidP="00A20FDD">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4</w:t>
      </w:r>
      <w:r w:rsidR="00921760">
        <w:rPr>
          <w:rFonts w:ascii="Times New Roman" w:hAnsi="Times New Roman" w:cs="Times New Roman"/>
          <w:sz w:val="24"/>
          <w:szCs w:val="24"/>
          <w:lang w:val="ru-RU"/>
        </w:rPr>
        <w:t>9</w:t>
      </w:r>
      <w:r>
        <w:rPr>
          <w:rFonts w:ascii="Times New Roman" w:hAnsi="Times New Roman" w:cs="Times New Roman"/>
          <w:sz w:val="24"/>
          <w:szCs w:val="24"/>
          <w:lang w:val="ru-RU"/>
        </w:rPr>
        <w:t>.</w:t>
      </w:r>
      <w:r w:rsidR="0044348B" w:rsidRPr="00E90DF9">
        <w:rPr>
          <w:rFonts w:ascii="Times New Roman" w:hAnsi="Times New Roman" w:cs="Times New Roman"/>
          <w:sz w:val="24"/>
          <w:szCs w:val="24"/>
          <w:lang w:val="ru-RU"/>
        </w:rPr>
        <w:t xml:space="preserve"> В случае перехода прав на объекты, в отношении которых осуществляется водоснабжение в соответствии с настоящим договором, договор считается расторгнутым с даты, указанной в уведомлении о переходе прав на объекты, представленном абонентом в организацию водопроводно-канализационного хозяйства в порядке, предусмотренном </w:t>
      </w:r>
      <w:hyperlink w:anchor="P218" w:history="1">
        <w:r w:rsidR="0044348B" w:rsidRPr="00E90DF9">
          <w:rPr>
            <w:rFonts w:ascii="Times New Roman" w:hAnsi="Times New Roman" w:cs="Times New Roman"/>
            <w:sz w:val="24"/>
            <w:szCs w:val="24"/>
            <w:lang w:val="ru-RU"/>
          </w:rPr>
          <w:t xml:space="preserve">разделом </w:t>
        </w:r>
        <w:r w:rsidR="0044348B" w:rsidRPr="00E90DF9">
          <w:rPr>
            <w:rFonts w:ascii="Times New Roman" w:hAnsi="Times New Roman" w:cs="Times New Roman"/>
            <w:sz w:val="24"/>
            <w:szCs w:val="24"/>
          </w:rPr>
          <w:t>IX</w:t>
        </w:r>
      </w:hyperlink>
      <w:r w:rsidR="0044348B" w:rsidRPr="00E90DF9">
        <w:rPr>
          <w:rFonts w:ascii="Times New Roman" w:hAnsi="Times New Roman" w:cs="Times New Roman"/>
          <w:sz w:val="24"/>
          <w:szCs w:val="24"/>
          <w:lang w:val="ru-RU"/>
        </w:rPr>
        <w:t xml:space="preserve"> настоящего договора, но не ранее даты получения такого уведомления организацией водопроводно-канализационного хозяйства, либо с </w:t>
      </w:r>
      <w:r w:rsidR="0044348B" w:rsidRPr="00E90DF9">
        <w:rPr>
          <w:rFonts w:ascii="Times New Roman" w:hAnsi="Times New Roman" w:cs="Times New Roman"/>
          <w:sz w:val="24"/>
          <w:szCs w:val="24"/>
          <w:lang w:val="ru-RU"/>
        </w:rPr>
        <w:lastRenderedPageBreak/>
        <w:t>даты заключения договора холодного водоснабжения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p w:rsidR="0044348B" w:rsidRPr="00E90DF9" w:rsidRDefault="0044348B">
      <w:pPr>
        <w:pStyle w:val="ConsPlusNormal"/>
        <w:ind w:firstLine="540"/>
        <w:jc w:val="both"/>
        <w:rPr>
          <w:rFonts w:ascii="Times New Roman" w:hAnsi="Times New Roman" w:cs="Times New Roman"/>
          <w:sz w:val="24"/>
          <w:szCs w:val="24"/>
          <w:lang w:val="ru-RU"/>
        </w:rPr>
      </w:pPr>
    </w:p>
    <w:p w:rsidR="0044348B" w:rsidRPr="005B1FC0" w:rsidRDefault="0044348B" w:rsidP="005B1FC0">
      <w:pPr>
        <w:pStyle w:val="ConsPlusNormal"/>
        <w:jc w:val="center"/>
        <w:outlineLvl w:val="1"/>
        <w:rPr>
          <w:rFonts w:ascii="Times New Roman" w:hAnsi="Times New Roman" w:cs="Times New Roman"/>
          <w:b/>
          <w:sz w:val="24"/>
          <w:szCs w:val="24"/>
          <w:lang w:val="ru-RU"/>
        </w:rPr>
      </w:pPr>
      <w:r w:rsidRPr="00E90DF9">
        <w:rPr>
          <w:rFonts w:ascii="Times New Roman" w:hAnsi="Times New Roman" w:cs="Times New Roman"/>
          <w:b/>
          <w:sz w:val="24"/>
          <w:szCs w:val="24"/>
        </w:rPr>
        <w:t>XV</w:t>
      </w:r>
      <w:r w:rsidRPr="00E90DF9">
        <w:rPr>
          <w:rFonts w:ascii="Times New Roman" w:hAnsi="Times New Roman" w:cs="Times New Roman"/>
          <w:b/>
          <w:sz w:val="24"/>
          <w:szCs w:val="24"/>
          <w:lang w:val="ru-RU"/>
        </w:rPr>
        <w:t>. Прочие условия</w:t>
      </w:r>
    </w:p>
    <w:p w:rsidR="00A20FDD" w:rsidRPr="00E90DF9" w:rsidRDefault="00921760" w:rsidP="00A20FDD">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50</w:t>
      </w:r>
      <w:r w:rsidR="0044348B" w:rsidRPr="00E90DF9">
        <w:rPr>
          <w:rFonts w:ascii="Times New Roman" w:hAnsi="Times New Roman" w:cs="Times New Roman"/>
          <w:sz w:val="24"/>
          <w:szCs w:val="24"/>
          <w:lang w:val="ru-RU"/>
        </w:rPr>
        <w:t>. Все изменения, которые вносятся в настоящий договор,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44348B"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5</w:t>
      </w:r>
      <w:r w:rsidR="00921760">
        <w:rPr>
          <w:rFonts w:ascii="Times New Roman" w:hAnsi="Times New Roman" w:cs="Times New Roman"/>
          <w:sz w:val="24"/>
          <w:szCs w:val="24"/>
          <w:lang w:val="ru-RU"/>
        </w:rPr>
        <w:t>1</w:t>
      </w:r>
      <w:r w:rsidRPr="00E90DF9">
        <w:rPr>
          <w:rFonts w:ascii="Times New Roman" w:hAnsi="Times New Roman" w:cs="Times New Roman"/>
          <w:sz w:val="24"/>
          <w:szCs w:val="24"/>
          <w:lang w:val="ru-RU"/>
        </w:rPr>
        <w:t>. В случае изменения наименования, местонахождения или банковских реквизитов стороны 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факсограмма, телефонограмма, информационно-телекоммуникационная сеть "Интернет"</w:t>
      </w:r>
      <w:r w:rsidR="00A20FDD" w:rsidRPr="00E90DF9">
        <w:rPr>
          <w:rFonts w:ascii="Times New Roman" w:hAnsi="Times New Roman" w:cs="Times New Roman"/>
          <w:sz w:val="24"/>
          <w:szCs w:val="24"/>
          <w:lang w:val="ru-RU"/>
        </w:rPr>
        <w:t>, иное</w:t>
      </w:r>
      <w:r w:rsidRPr="00E90DF9">
        <w:rPr>
          <w:rFonts w:ascii="Times New Roman" w:hAnsi="Times New Roman" w:cs="Times New Roman"/>
          <w:sz w:val="24"/>
          <w:szCs w:val="24"/>
          <w:lang w:val="ru-RU"/>
        </w:rPr>
        <w:t>), позволяющим подтвердить получение такого уведомления адресатом.</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5</w:t>
      </w:r>
      <w:r w:rsidR="00921760">
        <w:rPr>
          <w:rFonts w:ascii="Times New Roman" w:hAnsi="Times New Roman" w:cs="Times New Roman"/>
          <w:sz w:val="24"/>
          <w:szCs w:val="24"/>
          <w:lang w:val="ru-RU"/>
        </w:rPr>
        <w:t>2</w:t>
      </w:r>
      <w:r w:rsidRPr="00E90DF9">
        <w:rPr>
          <w:rFonts w:ascii="Times New Roman" w:hAnsi="Times New Roman" w:cs="Times New Roman"/>
          <w:sz w:val="24"/>
          <w:szCs w:val="24"/>
          <w:lang w:val="ru-RU"/>
        </w:rPr>
        <w:t xml:space="preserve">. При исполнении настоящего договора стороны обязуются руководствоваться законодательством Российской Федерации, в том числе положениями Федерального </w:t>
      </w:r>
      <w:hyperlink r:id="rId21" w:history="1">
        <w:r w:rsidRPr="00E90DF9">
          <w:rPr>
            <w:rFonts w:ascii="Times New Roman" w:hAnsi="Times New Roman" w:cs="Times New Roman"/>
            <w:sz w:val="24"/>
            <w:szCs w:val="24"/>
            <w:lang w:val="ru-RU"/>
          </w:rPr>
          <w:t>закона</w:t>
        </w:r>
      </w:hyperlink>
      <w:r w:rsidRPr="00E90DF9">
        <w:rPr>
          <w:rFonts w:ascii="Times New Roman" w:hAnsi="Times New Roman" w:cs="Times New Roman"/>
          <w:sz w:val="24"/>
          <w:szCs w:val="24"/>
          <w:lang w:val="ru-RU"/>
        </w:rPr>
        <w:t xml:space="preserve"> "О водоснабжении и водоотведении" и иными нормативными правовыми актами Российской Федерации в сфере водоснабжения и водоотведения.</w:t>
      </w:r>
    </w:p>
    <w:p w:rsidR="00A20FDD" w:rsidRPr="00E90DF9"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5</w:t>
      </w:r>
      <w:r w:rsidR="00921760">
        <w:rPr>
          <w:rFonts w:ascii="Times New Roman" w:hAnsi="Times New Roman" w:cs="Times New Roman"/>
          <w:sz w:val="24"/>
          <w:szCs w:val="24"/>
          <w:lang w:val="ru-RU"/>
        </w:rPr>
        <w:t>3</w:t>
      </w:r>
      <w:r w:rsidRPr="00E90DF9">
        <w:rPr>
          <w:rFonts w:ascii="Times New Roman" w:hAnsi="Times New Roman" w:cs="Times New Roman"/>
          <w:sz w:val="24"/>
          <w:szCs w:val="24"/>
          <w:lang w:val="ru-RU"/>
        </w:rPr>
        <w:t>. Настоящий договор составлен в 2 экземплярах, имеющих равную юридическую силу.</w:t>
      </w:r>
    </w:p>
    <w:p w:rsidR="0044348B" w:rsidRDefault="0044348B" w:rsidP="00A20FDD">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5</w:t>
      </w:r>
      <w:r w:rsidR="00921760">
        <w:rPr>
          <w:rFonts w:ascii="Times New Roman" w:hAnsi="Times New Roman" w:cs="Times New Roman"/>
          <w:sz w:val="24"/>
          <w:szCs w:val="24"/>
          <w:lang w:val="ru-RU"/>
        </w:rPr>
        <w:t>4</w:t>
      </w:r>
      <w:r w:rsidRPr="00E90DF9">
        <w:rPr>
          <w:rFonts w:ascii="Times New Roman" w:hAnsi="Times New Roman" w:cs="Times New Roman"/>
          <w:sz w:val="24"/>
          <w:szCs w:val="24"/>
          <w:lang w:val="ru-RU"/>
        </w:rPr>
        <w:t>. Приложения к настоящему договору являются его неотъемлемой частью.</w:t>
      </w:r>
    </w:p>
    <w:p w:rsidR="007932C2" w:rsidRDefault="007932C2" w:rsidP="00A20FDD">
      <w:pPr>
        <w:pStyle w:val="ConsPlusNormal"/>
        <w:ind w:firstLine="540"/>
        <w:jc w:val="both"/>
        <w:rPr>
          <w:rFonts w:ascii="Times New Roman" w:hAnsi="Times New Roman" w:cs="Times New Roman"/>
          <w:sz w:val="24"/>
          <w:szCs w:val="24"/>
          <w:lang w:val="ru-RU"/>
        </w:rPr>
      </w:pPr>
    </w:p>
    <w:p w:rsidR="00F81E6C" w:rsidRPr="00E90DF9" w:rsidRDefault="00F81E6C" w:rsidP="00A20FDD">
      <w:pPr>
        <w:pStyle w:val="ConsPlusNormal"/>
        <w:ind w:firstLine="540"/>
        <w:jc w:val="both"/>
        <w:rPr>
          <w:rFonts w:ascii="Times New Roman" w:hAnsi="Times New Roman" w:cs="Times New Roman"/>
          <w:sz w:val="24"/>
          <w:szCs w:val="24"/>
          <w:lang w:val="ru-RU"/>
        </w:rPr>
      </w:pPr>
    </w:p>
    <w:p w:rsidR="00921760" w:rsidRDefault="00921760" w:rsidP="00921760">
      <w:pPr>
        <w:pStyle w:val="ConsPlusNormal"/>
        <w:ind w:firstLine="540"/>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Юриди</w:t>
      </w:r>
      <w:r>
        <w:rPr>
          <w:rFonts w:ascii="Times New Roman" w:hAnsi="Times New Roman" w:cs="Times New Roman"/>
          <w:b/>
          <w:sz w:val="24"/>
          <w:szCs w:val="24"/>
          <w:lang w:val="ru-RU"/>
        </w:rPr>
        <w:t>ческие адреса и реквизиты сторон</w:t>
      </w:r>
    </w:p>
    <w:p w:rsidR="00921760" w:rsidRPr="003E6051" w:rsidRDefault="00921760" w:rsidP="00921760">
      <w:pPr>
        <w:pStyle w:val="ConsPlusNormal"/>
        <w:ind w:firstLine="540"/>
        <w:jc w:val="center"/>
        <w:rPr>
          <w:rFonts w:ascii="Times New Roman" w:hAnsi="Times New Roman" w:cs="Times New Roman"/>
          <w:b/>
          <w:sz w:val="24"/>
          <w:szCs w:val="24"/>
          <w:lang w:val="ru-RU"/>
        </w:rPr>
      </w:pPr>
    </w:p>
    <w:tbl>
      <w:tblPr>
        <w:tblW w:w="0" w:type="auto"/>
        <w:tblLook w:val="01E0" w:firstRow="1" w:lastRow="1" w:firstColumn="1" w:lastColumn="1" w:noHBand="0" w:noVBand="0"/>
      </w:tblPr>
      <w:tblGrid>
        <w:gridCol w:w="1681"/>
        <w:gridCol w:w="8858"/>
      </w:tblGrid>
      <w:tr w:rsidR="00921760" w:rsidRPr="00472B20" w:rsidTr="005E5EA2">
        <w:trPr>
          <w:trHeight w:val="1247"/>
        </w:trPr>
        <w:tc>
          <w:tcPr>
            <w:tcW w:w="1681" w:type="dxa"/>
          </w:tcPr>
          <w:p w:rsidR="00921760" w:rsidRPr="003E6051" w:rsidRDefault="00921760" w:rsidP="005E5EA2">
            <w:pPr>
              <w:pStyle w:val="ConsPlusNormal"/>
              <w:jc w:val="both"/>
              <w:rPr>
                <w:rFonts w:ascii="Times New Roman" w:hAnsi="Times New Roman" w:cs="Times New Roman"/>
                <w:b/>
                <w:bCs/>
                <w:i/>
                <w:iCs/>
                <w:sz w:val="24"/>
                <w:szCs w:val="24"/>
                <w:lang w:val="ru-RU"/>
              </w:rPr>
            </w:pPr>
            <w:r w:rsidRPr="003E6051">
              <w:rPr>
                <w:rFonts w:ascii="Times New Roman" w:hAnsi="Times New Roman" w:cs="Times New Roman"/>
                <w:b/>
                <w:bCs/>
                <w:i/>
                <w:iCs/>
                <w:sz w:val="24"/>
                <w:szCs w:val="24"/>
                <w:lang w:val="ru-RU"/>
              </w:rPr>
              <w:t>Абонент:</w:t>
            </w:r>
          </w:p>
        </w:tc>
        <w:tc>
          <w:tcPr>
            <w:tcW w:w="8858" w:type="dxa"/>
          </w:tcPr>
          <w:p w:rsidR="00921760" w:rsidRPr="00A341E1" w:rsidRDefault="00921760" w:rsidP="00A341E1">
            <w:pPr>
              <w:pStyle w:val="ConsPlusNormal"/>
              <w:jc w:val="both"/>
              <w:rPr>
                <w:rFonts w:ascii="Times New Roman" w:hAnsi="Times New Roman" w:cs="Times New Roman"/>
                <w:sz w:val="24"/>
                <w:szCs w:val="24"/>
                <w:lang w:val="ru-RU"/>
              </w:rPr>
            </w:pPr>
          </w:p>
        </w:tc>
      </w:tr>
      <w:tr w:rsidR="00921760" w:rsidRPr="00472B20" w:rsidTr="005E5EA2">
        <w:trPr>
          <w:trHeight w:val="89"/>
        </w:trPr>
        <w:tc>
          <w:tcPr>
            <w:tcW w:w="1681" w:type="dxa"/>
          </w:tcPr>
          <w:p w:rsidR="00921760" w:rsidRPr="003E6051" w:rsidRDefault="00921760" w:rsidP="005E5EA2">
            <w:pPr>
              <w:pStyle w:val="ConsPlusNormal"/>
              <w:ind w:firstLine="540"/>
              <w:jc w:val="both"/>
              <w:rPr>
                <w:rFonts w:ascii="Times New Roman" w:hAnsi="Times New Roman" w:cs="Times New Roman"/>
                <w:b/>
                <w:bCs/>
                <w:i/>
                <w:iCs/>
                <w:sz w:val="24"/>
                <w:szCs w:val="24"/>
                <w:lang w:val="ru-RU"/>
              </w:rPr>
            </w:pPr>
          </w:p>
        </w:tc>
        <w:tc>
          <w:tcPr>
            <w:tcW w:w="8858" w:type="dxa"/>
          </w:tcPr>
          <w:p w:rsidR="00921760" w:rsidRDefault="00921760" w:rsidP="005E5EA2">
            <w:pPr>
              <w:pStyle w:val="ConsPlusNormal"/>
              <w:jc w:val="both"/>
              <w:rPr>
                <w:rFonts w:ascii="Times New Roman" w:hAnsi="Times New Roman" w:cs="Times New Roman"/>
                <w:sz w:val="24"/>
                <w:szCs w:val="24"/>
                <w:lang w:val="ru-RU"/>
              </w:rPr>
            </w:pPr>
          </w:p>
          <w:p w:rsidR="00921760" w:rsidRPr="003E6051" w:rsidRDefault="00921760" w:rsidP="005E5EA2">
            <w:pPr>
              <w:pStyle w:val="ConsPlusNormal"/>
              <w:jc w:val="both"/>
              <w:rPr>
                <w:rFonts w:ascii="Times New Roman" w:hAnsi="Times New Roman" w:cs="Times New Roman"/>
                <w:sz w:val="24"/>
                <w:szCs w:val="24"/>
                <w:lang w:val="ru-RU"/>
              </w:rPr>
            </w:pPr>
          </w:p>
        </w:tc>
      </w:tr>
      <w:tr w:rsidR="00921760" w:rsidRPr="00803712" w:rsidTr="005E5EA2">
        <w:trPr>
          <w:trHeight w:val="1071"/>
        </w:trPr>
        <w:tc>
          <w:tcPr>
            <w:tcW w:w="1681" w:type="dxa"/>
          </w:tcPr>
          <w:p w:rsidR="00921760" w:rsidRDefault="00921760" w:rsidP="005E5EA2">
            <w:pPr>
              <w:pStyle w:val="ConsPlusNormal"/>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Организация       </w:t>
            </w:r>
          </w:p>
          <w:p w:rsidR="00921760" w:rsidRPr="003E6051" w:rsidRDefault="00921760" w:rsidP="005E5EA2">
            <w:pPr>
              <w:pStyle w:val="ConsPlusNormal"/>
              <w:jc w:val="both"/>
              <w:rPr>
                <w:rFonts w:ascii="Times New Roman" w:hAnsi="Times New Roman" w:cs="Times New Roman"/>
                <w:b/>
                <w:bCs/>
                <w:i/>
                <w:iCs/>
                <w:sz w:val="24"/>
                <w:szCs w:val="24"/>
                <w:lang w:val="ru-RU"/>
              </w:rPr>
            </w:pPr>
            <w:r w:rsidRPr="003E6051">
              <w:rPr>
                <w:rFonts w:ascii="Times New Roman" w:hAnsi="Times New Roman" w:cs="Times New Roman"/>
                <w:b/>
                <w:bCs/>
                <w:i/>
                <w:iCs/>
                <w:sz w:val="24"/>
                <w:szCs w:val="24"/>
                <w:lang w:val="ru-RU"/>
              </w:rPr>
              <w:t>ВКХ:</w:t>
            </w:r>
          </w:p>
        </w:tc>
        <w:tc>
          <w:tcPr>
            <w:tcW w:w="8858" w:type="dxa"/>
          </w:tcPr>
          <w:p w:rsidR="00921760" w:rsidRPr="003E6051" w:rsidRDefault="00921760" w:rsidP="005E5EA2">
            <w:pPr>
              <w:pStyle w:val="ConsPlusNormal"/>
              <w:jc w:val="both"/>
              <w:rPr>
                <w:rFonts w:ascii="Times New Roman" w:hAnsi="Times New Roman" w:cs="Times New Roman"/>
                <w:sz w:val="24"/>
                <w:szCs w:val="24"/>
                <w:lang w:val="ru-RU"/>
              </w:rPr>
            </w:pPr>
          </w:p>
        </w:tc>
      </w:tr>
    </w:tbl>
    <w:p w:rsidR="00921760" w:rsidRDefault="00921760" w:rsidP="005E5EA2">
      <w:pPr>
        <w:pStyle w:val="ConsPlusNormal"/>
        <w:rPr>
          <w:rFonts w:ascii="Times New Roman" w:hAnsi="Times New Roman" w:cs="Times New Roman"/>
          <w:b/>
          <w:sz w:val="24"/>
          <w:szCs w:val="24"/>
          <w:lang w:val="ru-RU"/>
        </w:rPr>
      </w:pPr>
    </w:p>
    <w:p w:rsidR="00921760" w:rsidRDefault="00921760" w:rsidP="005E5EA2">
      <w:pPr>
        <w:pStyle w:val="ConsPlusNormal"/>
        <w:ind w:firstLine="540"/>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Подписи Сторон</w:t>
      </w:r>
    </w:p>
    <w:p w:rsidR="005E5EA2" w:rsidRDefault="005E5EA2" w:rsidP="005E5EA2">
      <w:pPr>
        <w:pStyle w:val="ConsPlusNormal"/>
        <w:ind w:firstLine="540"/>
        <w:jc w:val="center"/>
        <w:rPr>
          <w:rFonts w:ascii="Times New Roman" w:hAnsi="Times New Roman" w:cs="Times New Roman"/>
          <w:b/>
          <w:sz w:val="24"/>
          <w:szCs w:val="24"/>
          <w:lang w:val="ru-RU"/>
        </w:rPr>
      </w:pPr>
    </w:p>
    <w:p w:rsidR="005E5EA2" w:rsidRPr="003E6051" w:rsidRDefault="005E5EA2" w:rsidP="005E5EA2">
      <w:pPr>
        <w:pStyle w:val="ConsPlusNormal"/>
        <w:ind w:firstLine="540"/>
        <w:jc w:val="center"/>
        <w:rPr>
          <w:rFonts w:ascii="Times New Roman" w:hAnsi="Times New Roman" w:cs="Times New Roman"/>
          <w:b/>
          <w:sz w:val="24"/>
          <w:szCs w:val="24"/>
          <w:lang w:val="ru-RU"/>
        </w:rPr>
      </w:pPr>
    </w:p>
    <w:p w:rsidR="00921760" w:rsidRPr="003E6051" w:rsidRDefault="00921760" w:rsidP="00921760">
      <w:pPr>
        <w:pStyle w:val="ConsPlusNormal"/>
        <w:ind w:firstLine="540"/>
        <w:jc w:val="both"/>
        <w:rPr>
          <w:rFonts w:ascii="Times New Roman" w:hAnsi="Times New Roman" w:cs="Times New Roman"/>
          <w:b/>
          <w:sz w:val="24"/>
          <w:szCs w:val="24"/>
          <w:lang w:val="ru-RU"/>
        </w:rPr>
      </w:pPr>
      <w:r w:rsidRPr="003E6051">
        <w:rPr>
          <w:rFonts w:ascii="Times New Roman" w:hAnsi="Times New Roman" w:cs="Times New Roman"/>
          <w:b/>
          <w:sz w:val="24"/>
          <w:szCs w:val="24"/>
          <w:lang w:val="ru-RU"/>
        </w:rPr>
        <w:t>Организация ВКХ</w:t>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t>Абонент</w:t>
      </w:r>
    </w:p>
    <w:p w:rsidR="00921760" w:rsidRPr="003E6051" w:rsidRDefault="00921760" w:rsidP="00921760">
      <w:pPr>
        <w:pStyle w:val="ConsPlusNormal"/>
        <w:ind w:firstLine="540"/>
        <w:jc w:val="both"/>
        <w:rPr>
          <w:rFonts w:ascii="Times New Roman" w:hAnsi="Times New Roman" w:cs="Times New Roman"/>
          <w:sz w:val="24"/>
          <w:szCs w:val="24"/>
          <w:lang w:val="ru-RU"/>
        </w:rPr>
      </w:pPr>
    </w:p>
    <w:p w:rsidR="00921760" w:rsidRPr="003E6051" w:rsidRDefault="00921760" w:rsidP="00921760">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___________________</w:t>
      </w:r>
      <w:r w:rsidRPr="003E6051">
        <w:rPr>
          <w:rFonts w:ascii="Times New Roman" w:hAnsi="Times New Roman" w:cs="Times New Roman"/>
          <w:sz w:val="24"/>
          <w:szCs w:val="24"/>
          <w:lang w:val="ru-RU"/>
        </w:rPr>
        <w:t>/</w:t>
      </w:r>
      <w:r w:rsidR="00EC208C">
        <w:rPr>
          <w:rFonts w:ascii="Times New Roman" w:hAnsi="Times New Roman" w:cs="Times New Roman"/>
          <w:sz w:val="24"/>
          <w:szCs w:val="24"/>
          <w:lang w:val="ru-RU"/>
        </w:rPr>
        <w:t>____________</w:t>
      </w:r>
      <w:r>
        <w:rPr>
          <w:rFonts w:ascii="Times New Roman" w:hAnsi="Times New Roman" w:cs="Times New Roman"/>
          <w:sz w:val="24"/>
          <w:szCs w:val="24"/>
          <w:lang w:val="ru-RU"/>
        </w:rPr>
        <w:t>/</w:t>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t>______________/</w:t>
      </w:r>
      <w:r w:rsidR="00EC208C">
        <w:rPr>
          <w:rFonts w:ascii="Times New Roman" w:hAnsi="Times New Roman" w:cs="Times New Roman"/>
          <w:sz w:val="24"/>
          <w:szCs w:val="24"/>
          <w:lang w:val="ru-RU"/>
        </w:rPr>
        <w:t>________________</w:t>
      </w:r>
      <w:bookmarkStart w:id="7" w:name="_GoBack"/>
      <w:bookmarkEnd w:id="7"/>
      <w:r>
        <w:rPr>
          <w:rFonts w:ascii="Times New Roman" w:hAnsi="Times New Roman" w:cs="Times New Roman"/>
          <w:sz w:val="24"/>
          <w:szCs w:val="24"/>
          <w:lang w:val="ru-RU"/>
        </w:rPr>
        <w:t>/</w:t>
      </w:r>
    </w:p>
    <w:p w:rsidR="00921760" w:rsidRPr="003E6051" w:rsidRDefault="00921760" w:rsidP="00921760">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М.П</w:t>
      </w:r>
      <w:r w:rsidRPr="003E6051">
        <w:rPr>
          <w:rFonts w:ascii="Times New Roman" w:hAnsi="Times New Roman" w:cs="Times New Roman"/>
          <w:sz w:val="24"/>
          <w:szCs w:val="24"/>
          <w:lang w:val="ru-RU"/>
        </w:rPr>
        <w:tab/>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М.П</w:t>
      </w:r>
      <w:proofErr w:type="spellEnd"/>
    </w:p>
    <w:p w:rsidR="00921760" w:rsidRPr="003E6051" w:rsidRDefault="00921760" w:rsidP="00921760">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"__" ___________ 20__ г</w:t>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t xml:space="preserve"> "__" ___________ 20__ г.</w:t>
      </w:r>
    </w:p>
    <w:p w:rsidR="00921760" w:rsidRPr="003E6051" w:rsidRDefault="00921760" w:rsidP="00921760">
      <w:pPr>
        <w:pStyle w:val="ConsPlusNormal"/>
        <w:jc w:val="center"/>
        <w:rPr>
          <w:rFonts w:ascii="Times New Roman" w:hAnsi="Times New Roman" w:cs="Times New Roman"/>
          <w:sz w:val="24"/>
          <w:szCs w:val="24"/>
          <w:lang w:val="ru-RU"/>
        </w:rPr>
      </w:pPr>
    </w:p>
    <w:p w:rsidR="0044348B" w:rsidRPr="00B558E0" w:rsidRDefault="0044348B" w:rsidP="00921760">
      <w:pPr>
        <w:pStyle w:val="ConsPlusNormal"/>
        <w:ind w:firstLine="540"/>
        <w:jc w:val="center"/>
        <w:rPr>
          <w:rFonts w:ascii="Times New Roman" w:hAnsi="Times New Roman" w:cs="Times New Roman"/>
          <w:sz w:val="24"/>
          <w:szCs w:val="24"/>
          <w:lang w:val="ru-RU"/>
        </w:rPr>
      </w:pPr>
    </w:p>
    <w:sectPr w:rsidR="0044348B" w:rsidRPr="00B558E0" w:rsidSect="00EC208C">
      <w:headerReference w:type="default" r:id="rId22"/>
      <w:pgSz w:w="11907" w:h="16840" w:code="9"/>
      <w:pgMar w:top="426" w:right="851" w:bottom="568"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E3C" w:rsidRDefault="003B0E3C" w:rsidP="005E5EA2">
      <w:pPr>
        <w:spacing w:after="0" w:line="240" w:lineRule="auto"/>
      </w:pPr>
      <w:r>
        <w:separator/>
      </w:r>
    </w:p>
  </w:endnote>
  <w:endnote w:type="continuationSeparator" w:id="0">
    <w:p w:rsidR="003B0E3C" w:rsidRDefault="003B0E3C" w:rsidP="005E5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E3C" w:rsidRDefault="003B0E3C" w:rsidP="005E5EA2">
      <w:pPr>
        <w:spacing w:after="0" w:line="240" w:lineRule="auto"/>
      </w:pPr>
      <w:r>
        <w:separator/>
      </w:r>
    </w:p>
  </w:footnote>
  <w:footnote w:type="continuationSeparator" w:id="0">
    <w:p w:rsidR="003B0E3C" w:rsidRDefault="003B0E3C" w:rsidP="005E5E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08C" w:rsidRPr="005E5EA2" w:rsidRDefault="00EC208C" w:rsidP="005E5EA2">
    <w:pPr>
      <w:pStyle w:val="ab"/>
      <w:jc w:val="right"/>
      <w:rPr>
        <w:rFonts w:ascii="Times New Roman" w:hAnsi="Times New Roman" w:cs="Times New Roman"/>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B1288D"/>
    <w:multiLevelType w:val="hybridMultilevel"/>
    <w:tmpl w:val="4B9E498A"/>
    <w:lvl w:ilvl="0" w:tplc="2E3071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48B"/>
    <w:rsid w:val="000A5D38"/>
    <w:rsid w:val="000F1EF7"/>
    <w:rsid w:val="00180505"/>
    <w:rsid w:val="00202734"/>
    <w:rsid w:val="0022716B"/>
    <w:rsid w:val="00257139"/>
    <w:rsid w:val="002819A3"/>
    <w:rsid w:val="003B0E3C"/>
    <w:rsid w:val="003C5261"/>
    <w:rsid w:val="003F7F1C"/>
    <w:rsid w:val="00403B2C"/>
    <w:rsid w:val="00411291"/>
    <w:rsid w:val="0044348B"/>
    <w:rsid w:val="004618BA"/>
    <w:rsid w:val="0047294F"/>
    <w:rsid w:val="00472B20"/>
    <w:rsid w:val="00481509"/>
    <w:rsid w:val="00484B53"/>
    <w:rsid w:val="00496168"/>
    <w:rsid w:val="00496350"/>
    <w:rsid w:val="004A6F1C"/>
    <w:rsid w:val="004B3C5D"/>
    <w:rsid w:val="0050324D"/>
    <w:rsid w:val="00524051"/>
    <w:rsid w:val="0053604A"/>
    <w:rsid w:val="005B1FC0"/>
    <w:rsid w:val="005E5EA2"/>
    <w:rsid w:val="005F34AA"/>
    <w:rsid w:val="00640DDD"/>
    <w:rsid w:val="00656968"/>
    <w:rsid w:val="00660400"/>
    <w:rsid w:val="006638E6"/>
    <w:rsid w:val="006840D9"/>
    <w:rsid w:val="00726CBA"/>
    <w:rsid w:val="007505FF"/>
    <w:rsid w:val="007932C2"/>
    <w:rsid w:val="007A467B"/>
    <w:rsid w:val="007C494B"/>
    <w:rsid w:val="007C71D3"/>
    <w:rsid w:val="00803712"/>
    <w:rsid w:val="00804EA2"/>
    <w:rsid w:val="008068DF"/>
    <w:rsid w:val="00841C5B"/>
    <w:rsid w:val="0086168C"/>
    <w:rsid w:val="008A6715"/>
    <w:rsid w:val="008E5EE2"/>
    <w:rsid w:val="00902121"/>
    <w:rsid w:val="00910AF1"/>
    <w:rsid w:val="00921760"/>
    <w:rsid w:val="009717BD"/>
    <w:rsid w:val="009734F6"/>
    <w:rsid w:val="009D03A0"/>
    <w:rsid w:val="009E6535"/>
    <w:rsid w:val="009E6540"/>
    <w:rsid w:val="00A01220"/>
    <w:rsid w:val="00A022E5"/>
    <w:rsid w:val="00A05ACA"/>
    <w:rsid w:val="00A20FDD"/>
    <w:rsid w:val="00A341E1"/>
    <w:rsid w:val="00A449E7"/>
    <w:rsid w:val="00A640B9"/>
    <w:rsid w:val="00A73060"/>
    <w:rsid w:val="00AF06C9"/>
    <w:rsid w:val="00B17AF9"/>
    <w:rsid w:val="00B3240E"/>
    <w:rsid w:val="00B450E5"/>
    <w:rsid w:val="00B558E0"/>
    <w:rsid w:val="00BE5B2D"/>
    <w:rsid w:val="00BF5407"/>
    <w:rsid w:val="00C46728"/>
    <w:rsid w:val="00CB36EF"/>
    <w:rsid w:val="00CB5BF8"/>
    <w:rsid w:val="00D37088"/>
    <w:rsid w:val="00DE0DAB"/>
    <w:rsid w:val="00E27FC8"/>
    <w:rsid w:val="00E432B6"/>
    <w:rsid w:val="00E43C25"/>
    <w:rsid w:val="00E47E66"/>
    <w:rsid w:val="00E57B37"/>
    <w:rsid w:val="00E90DF9"/>
    <w:rsid w:val="00EC208C"/>
    <w:rsid w:val="00F46346"/>
    <w:rsid w:val="00F60B7B"/>
    <w:rsid w:val="00F65D99"/>
    <w:rsid w:val="00F66E57"/>
    <w:rsid w:val="00F81E6C"/>
    <w:rsid w:val="00F945F9"/>
    <w:rsid w:val="00FA45EB"/>
    <w:rsid w:val="00FF7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41ECA"/>
  <w15:chartTrackingRefBased/>
  <w15:docId w15:val="{40910CB8-B927-49F6-B071-115DF8B61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7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348B"/>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rsid w:val="0044348B"/>
    <w:pPr>
      <w:widowControl w:val="0"/>
      <w:autoSpaceDE w:val="0"/>
      <w:autoSpaceDN w:val="0"/>
      <w:spacing w:after="0" w:line="240" w:lineRule="auto"/>
    </w:pPr>
    <w:rPr>
      <w:rFonts w:ascii="Courier New" w:eastAsia="Times New Roman" w:hAnsi="Courier New" w:cs="Courier New"/>
      <w:sz w:val="20"/>
      <w:szCs w:val="20"/>
    </w:rPr>
  </w:style>
  <w:style w:type="character" w:styleId="a3">
    <w:name w:val="annotation reference"/>
    <w:basedOn w:val="a0"/>
    <w:uiPriority w:val="99"/>
    <w:semiHidden/>
    <w:unhideWhenUsed/>
    <w:rsid w:val="00E90DF9"/>
    <w:rPr>
      <w:sz w:val="16"/>
      <w:szCs w:val="16"/>
    </w:rPr>
  </w:style>
  <w:style w:type="paragraph" w:styleId="a4">
    <w:name w:val="annotation text"/>
    <w:basedOn w:val="a"/>
    <w:link w:val="a5"/>
    <w:uiPriority w:val="99"/>
    <w:semiHidden/>
    <w:unhideWhenUsed/>
    <w:rsid w:val="00E90DF9"/>
    <w:pPr>
      <w:spacing w:line="240" w:lineRule="auto"/>
    </w:pPr>
    <w:rPr>
      <w:sz w:val="20"/>
      <w:szCs w:val="20"/>
    </w:rPr>
  </w:style>
  <w:style w:type="character" w:customStyle="1" w:styleId="a5">
    <w:name w:val="Текст примечания Знак"/>
    <w:basedOn w:val="a0"/>
    <w:link w:val="a4"/>
    <w:uiPriority w:val="99"/>
    <w:semiHidden/>
    <w:rsid w:val="00E90DF9"/>
    <w:rPr>
      <w:sz w:val="20"/>
      <w:szCs w:val="20"/>
    </w:rPr>
  </w:style>
  <w:style w:type="paragraph" w:styleId="a6">
    <w:name w:val="annotation subject"/>
    <w:basedOn w:val="a4"/>
    <w:next w:val="a4"/>
    <w:link w:val="a7"/>
    <w:uiPriority w:val="99"/>
    <w:semiHidden/>
    <w:unhideWhenUsed/>
    <w:rsid w:val="00E90DF9"/>
    <w:rPr>
      <w:b/>
      <w:bCs/>
    </w:rPr>
  </w:style>
  <w:style w:type="character" w:customStyle="1" w:styleId="a7">
    <w:name w:val="Тема примечания Знак"/>
    <w:basedOn w:val="a5"/>
    <w:link w:val="a6"/>
    <w:uiPriority w:val="99"/>
    <w:semiHidden/>
    <w:rsid w:val="00E90DF9"/>
    <w:rPr>
      <w:b/>
      <w:bCs/>
      <w:sz w:val="20"/>
      <w:szCs w:val="20"/>
    </w:rPr>
  </w:style>
  <w:style w:type="paragraph" w:styleId="a8">
    <w:name w:val="Balloon Text"/>
    <w:basedOn w:val="a"/>
    <w:link w:val="a9"/>
    <w:uiPriority w:val="99"/>
    <w:semiHidden/>
    <w:unhideWhenUsed/>
    <w:rsid w:val="00E90DF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90DF9"/>
    <w:rPr>
      <w:rFonts w:ascii="Segoe UI" w:hAnsi="Segoe UI" w:cs="Segoe UI"/>
      <w:sz w:val="18"/>
      <w:szCs w:val="18"/>
    </w:rPr>
  </w:style>
  <w:style w:type="character" w:styleId="aa">
    <w:name w:val="Hyperlink"/>
    <w:basedOn w:val="a0"/>
    <w:uiPriority w:val="99"/>
    <w:unhideWhenUsed/>
    <w:rsid w:val="00921760"/>
    <w:rPr>
      <w:color w:val="0563C1" w:themeColor="hyperlink"/>
      <w:u w:val="single"/>
    </w:rPr>
  </w:style>
  <w:style w:type="paragraph" w:styleId="ab">
    <w:name w:val="header"/>
    <w:basedOn w:val="a"/>
    <w:link w:val="ac"/>
    <w:uiPriority w:val="99"/>
    <w:unhideWhenUsed/>
    <w:rsid w:val="005E5EA2"/>
    <w:pPr>
      <w:tabs>
        <w:tab w:val="center" w:pos="4844"/>
        <w:tab w:val="right" w:pos="9689"/>
      </w:tabs>
      <w:spacing w:after="0" w:line="240" w:lineRule="auto"/>
    </w:pPr>
  </w:style>
  <w:style w:type="character" w:customStyle="1" w:styleId="ac">
    <w:name w:val="Верхний колонтитул Знак"/>
    <w:basedOn w:val="a0"/>
    <w:link w:val="ab"/>
    <w:uiPriority w:val="99"/>
    <w:rsid w:val="005E5EA2"/>
  </w:style>
  <w:style w:type="paragraph" w:styleId="ad">
    <w:name w:val="footer"/>
    <w:basedOn w:val="a"/>
    <w:link w:val="ae"/>
    <w:uiPriority w:val="99"/>
    <w:unhideWhenUsed/>
    <w:rsid w:val="005E5EA2"/>
    <w:pPr>
      <w:tabs>
        <w:tab w:val="center" w:pos="4844"/>
        <w:tab w:val="right" w:pos="9689"/>
      </w:tabs>
      <w:spacing w:after="0" w:line="240" w:lineRule="auto"/>
    </w:pPr>
  </w:style>
  <w:style w:type="character" w:customStyle="1" w:styleId="ae">
    <w:name w:val="Нижний колонтитул Знак"/>
    <w:basedOn w:val="a0"/>
    <w:link w:val="ad"/>
    <w:uiPriority w:val="99"/>
    <w:rsid w:val="005E5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97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A1576FA207C9A6839858AE097A5C9E3D9ECBFCDEB7B9855397D9B2B8EDBAD73350559F83CE7D816674E542998A2B7CA9E464068EDD5C993BL4I" TargetMode="External"/><Relationship Id="rId13" Type="http://schemas.openxmlformats.org/officeDocument/2006/relationships/hyperlink" Target="consultantplus://offline/ref=73817553EE44DAC2E6027CD9F94D7ECD3C30CF3CD85CE332B3AE2E03E6FD13B8181D9A93D8FEC61B4158A874201249F6ED5414E8F17A6D76KA68K" TargetMode="External"/><Relationship Id="rId18" Type="http://schemas.openxmlformats.org/officeDocument/2006/relationships/hyperlink" Target="consultantplus://offline/ref=73817553EE44DAC2E6027CD9F94D7ECD3E32CF3DD05DE332B3AE2E03E6FD13B8181D9A93D8FEC61B4358A874201249F6ED5414E8F17A6D76KA68K" TargetMode="External"/><Relationship Id="rId3" Type="http://schemas.openxmlformats.org/officeDocument/2006/relationships/settings" Target="settings.xml"/><Relationship Id="rId21" Type="http://schemas.openxmlformats.org/officeDocument/2006/relationships/hyperlink" Target="consultantplus://offline/ref=73817553EE44DAC2E6027CD9F94D7ECD3B35C438D952E332B3AE2E03E6FD13B80A1DC29FD9F9D81A414DFE2566K465K" TargetMode="External"/><Relationship Id="rId7" Type="http://schemas.openxmlformats.org/officeDocument/2006/relationships/hyperlink" Target="consultantplus://offline/ref=22A1576FA207C9A6839858AE097A5C9E3A9BCAFBD7B3B9855397D9B2B8EDBAD73350559F83CE7D816674E542998A2B7CA9E464068EDD5C993BL4I" TargetMode="External"/><Relationship Id="rId12" Type="http://schemas.openxmlformats.org/officeDocument/2006/relationships/hyperlink" Target="consultantplus://offline/ref=73817553EE44DAC2E6027CD9F94D7ECD3B35CE3BD158E332B3AE2E03E6FD13B8181D9A93D8FEC61B4158A874201249F6ED5414E8F17A6D76KA68K" TargetMode="External"/><Relationship Id="rId17" Type="http://schemas.openxmlformats.org/officeDocument/2006/relationships/hyperlink" Target="consultantplus://offline/ref=73817553EE44DAC2E6027CD9F94D7ECD3C30CF3CD85CE332B3AE2E03E6FD13B8181D9A93D8FEC61B4158A874201249F6ED5414E8F17A6D76KA68K" TargetMode="External"/><Relationship Id="rId2" Type="http://schemas.openxmlformats.org/officeDocument/2006/relationships/styles" Target="styles.xml"/><Relationship Id="rId16" Type="http://schemas.openxmlformats.org/officeDocument/2006/relationships/hyperlink" Target="consultantplus://offline/ref=73817553EE44DAC2E6027CD9F94D7ECD3C30CF3CD85CE332B3AE2E03E6FD13B8181D9A93D8FEC61B4158A874201249F6ED5414E8F17A6D76KA68K" TargetMode="External"/><Relationship Id="rId20" Type="http://schemas.openxmlformats.org/officeDocument/2006/relationships/hyperlink" Target="consultantplus://offline/ref=73817553EE44DAC2E6027CD9F94D7ECD3B35CE3BD158E332B3AE2E03E6FD13B8181D9A93D8FEC61B4158A874201249F6ED5414E8F17A6D76KA68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3817553EE44DAC2E6027CD9F94D7ECD3B35C438D952E332B3AE2E03E6FD13B80A1DC29FD9F9D81A414DFE2566K465K"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73817553EE44DAC2E6027CD9F94D7ECD3C30CF3CD85CE332B3AE2E03E6FD13B8181D9A93D8FEC61B4158A874201249F6ED5414E8F17A6D76KA68K" TargetMode="External"/><Relationship Id="rId23" Type="http://schemas.openxmlformats.org/officeDocument/2006/relationships/fontTable" Target="fontTable.xml"/><Relationship Id="rId10" Type="http://schemas.openxmlformats.org/officeDocument/2006/relationships/hyperlink" Target="consultantplus://offline/ref=73817553EE44DAC2E6027CD9F94D7ECD3C30CF3CD85CE332B3AE2E03E6FD13B8181D9A93D8FEC61B4158A874201249F6ED5414E8F17A6D76KA68K" TargetMode="External"/><Relationship Id="rId19" Type="http://schemas.openxmlformats.org/officeDocument/2006/relationships/hyperlink" Target="consultantplus://offline/ref=73817553EE44DAC2E6027CD9F94D7ECD3B35C438D952E332B3AE2E03E6FD13B80A1DC29FD9F9D81A414DFE2566K465K" TargetMode="External"/><Relationship Id="rId4" Type="http://schemas.openxmlformats.org/officeDocument/2006/relationships/webSettings" Target="webSettings.xml"/><Relationship Id="rId9" Type="http://schemas.openxmlformats.org/officeDocument/2006/relationships/hyperlink" Target="consultantplus://offline/ref=73817553EE44DAC2E6027CD9F94D7ECD3C30CF3CD85CE332B3AE2E03E6FD13B8181D9A93D8FEC61B4158A874201249F6ED5414E8F17A6D76KA68K" TargetMode="External"/><Relationship Id="rId14" Type="http://schemas.openxmlformats.org/officeDocument/2006/relationships/hyperlink" Target="consultantplus://offline/ref=73817553EE44DAC2E6027CD9F94D7ECD3E32CF3DD05DE332B3AE2E03E6FD13B8181D9A93D8FEC61B4358A874201249F6ED5414E8F17A6D76KA68K"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6800</Words>
  <Characters>38763</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Uralkali</Company>
  <LinksUpToDate>false</LinksUpToDate>
  <CharactersWithSpaces>45473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Булатова Марианна Александровна</dc:creator>
  <cp:keywords/>
  <dc:description/>
  <cp:lastModifiedBy>Павлюс Светлана Юрьевна</cp:lastModifiedBy>
  <cp:revision>5</cp:revision>
  <cp:lastPrinted>2022-04-07T06:33:00Z</cp:lastPrinted>
  <dcterms:created xsi:type="dcterms:W3CDTF">2023-05-23T11:42:00Z</dcterms:created>
  <dcterms:modified xsi:type="dcterms:W3CDTF">2023-06-20T10:19:00Z</dcterms:modified>
</cp:coreProperties>
</file>